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4749CFF" w14:textId="45D82703" w:rsidR="008A0905" w:rsidRPr="00796542" w:rsidRDefault="008A0905" w:rsidP="008A0905">
      <w:pPr>
        <w:jc w:val="both"/>
        <w:rPr>
          <w:rFonts w:ascii="Arial" w:hAnsi="Arial" w:cs="Arial"/>
          <w:sz w:val="32"/>
          <w:szCs w:val="32"/>
        </w:rPr>
      </w:pPr>
      <w:r w:rsidRPr="00796542">
        <w:rPr>
          <w:rFonts w:ascii="Arial" w:hAnsi="Arial" w:cs="Arial"/>
          <w:sz w:val="32"/>
          <w:szCs w:val="32"/>
        </w:rPr>
        <w:t>Gottesdienst am 03.05.2020 zum Sonntag Jubilate</w:t>
      </w:r>
    </w:p>
    <w:p w14:paraId="38B7E636" w14:textId="105D6AF8" w:rsidR="008A0905" w:rsidRPr="00796542" w:rsidRDefault="00796542" w:rsidP="008A0905">
      <w:pPr>
        <w:jc w:val="both"/>
        <w:rPr>
          <w:rFonts w:ascii="Arial" w:hAnsi="Arial" w:cs="Arial"/>
          <w:sz w:val="32"/>
          <w:szCs w:val="32"/>
        </w:rPr>
      </w:pPr>
      <w:r w:rsidRPr="00796542">
        <w:rPr>
          <w:rFonts w:ascii="Arial" w:hAnsi="Arial" w:cs="Arial"/>
          <w:i/>
          <w:noProof/>
          <w:sz w:val="32"/>
          <w:szCs w:val="32"/>
          <w:lang w:eastAsia="de-DE"/>
        </w:rPr>
        <mc:AlternateContent>
          <mc:Choice Requires="wps">
            <w:drawing>
              <wp:anchor distT="0" distB="0" distL="114300" distR="114300" simplePos="0" relativeHeight="251678720" behindDoc="0" locked="0" layoutInCell="1" allowOverlap="1" wp14:anchorId="7C0A5692" wp14:editId="3081CF4D">
                <wp:simplePos x="0" y="0"/>
                <wp:positionH relativeFrom="column">
                  <wp:posOffset>4893945</wp:posOffset>
                </wp:positionH>
                <wp:positionV relativeFrom="paragraph">
                  <wp:posOffset>22860</wp:posOffset>
                </wp:positionV>
                <wp:extent cx="1699260" cy="769620"/>
                <wp:effectExtent l="0" t="0" r="0" b="0"/>
                <wp:wrapNone/>
                <wp:docPr id="17" name="Textfeld 17"/>
                <wp:cNvGraphicFramePr/>
                <a:graphic xmlns:a="http://schemas.openxmlformats.org/drawingml/2006/main">
                  <a:graphicData uri="http://schemas.microsoft.com/office/word/2010/wordprocessingShape">
                    <wps:wsp>
                      <wps:cNvSpPr txBox="1"/>
                      <wps:spPr>
                        <a:xfrm>
                          <a:off x="0" y="0"/>
                          <a:ext cx="1699260" cy="769620"/>
                        </a:xfrm>
                        <a:prstGeom prst="rect">
                          <a:avLst/>
                        </a:prstGeom>
                        <a:solidFill>
                          <a:sysClr val="window" lastClr="FFFFFF"/>
                        </a:solidFill>
                        <a:ln w="6350">
                          <a:noFill/>
                        </a:ln>
                      </wps:spPr>
                      <wps:txbx>
                        <w:txbxContent>
                          <w:p w14:paraId="75A555B2" w14:textId="77777777" w:rsidR="008A0905" w:rsidRDefault="008A0905" w:rsidP="008A0905">
                            <w:r>
                              <w:t xml:space="preserve"> </w:t>
                            </w:r>
                            <w:r w:rsidRPr="00135149">
                              <w:rPr>
                                <w:noProof/>
                                <w:lang w:eastAsia="de-DE"/>
                              </w:rPr>
                              <w:drawing>
                                <wp:inline distT="0" distB="0" distL="0" distR="0" wp14:anchorId="0D6B10D1" wp14:editId="5F70C9DC">
                                  <wp:extent cx="640080" cy="640080"/>
                                  <wp:effectExtent l="19050" t="38100" r="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rot="20738768">
                                            <a:off x="0" y="0"/>
                                            <a:ext cx="640080" cy="640080"/>
                                          </a:xfrm>
                                          <a:prstGeom prst="rect">
                                            <a:avLst/>
                                          </a:prstGeom>
                                          <a:noFill/>
                                          <a:ln>
                                            <a:noFill/>
                                          </a:ln>
                                        </pic:spPr>
                                      </pic:pic>
                                    </a:graphicData>
                                  </a:graphic>
                                </wp:inline>
                              </w:drawing>
                            </w:r>
                            <w:r w:rsidRPr="00135149">
                              <w:rPr>
                                <w:noProof/>
                                <w:lang w:eastAsia="de-DE"/>
                              </w:rPr>
                              <w:drawing>
                                <wp:inline distT="0" distB="0" distL="0" distR="0" wp14:anchorId="04FCF603" wp14:editId="77767294">
                                  <wp:extent cx="632460" cy="632460"/>
                                  <wp:effectExtent l="0" t="0" r="0" b="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1485631">
                                            <a:off x="0" y="0"/>
                                            <a:ext cx="632460" cy="63246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0A5692" id="_x0000_t202" coordsize="21600,21600" o:spt="202" path="m,l,21600r21600,l21600,xe">
                <v:stroke joinstyle="miter"/>
                <v:path gradientshapeok="t" o:connecttype="rect"/>
              </v:shapetype>
              <v:shape id="Textfeld 17" o:spid="_x0000_s1026" type="#_x0000_t202" style="position:absolute;left:0;text-align:left;margin-left:385.35pt;margin-top:1.8pt;width:133.8pt;height:60.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" fillcolor="window" stroked="f" strokeweight=".5pt">
                <v:textbox>
                  <w:txbxContent>
                    <w:p w14:paraId="75A555B2" w14:textId="77777777" w:rsidR="008A0905" w:rsidRDefault="008A0905" w:rsidP="008A0905">
                      <w:r>
                        <w:t xml:space="preserve"> </w:t>
                      </w:r>
                      <w:r w:rsidRPr="00135149">
                        <w:rPr>
                          <w:noProof/>
                          <w:lang w:eastAsia="de-DE"/>
                        </w:rPr>
                        <w:drawing>
                          <wp:inline distT="0" distB="0" distL="0" distR="0" wp14:anchorId="0D6B10D1" wp14:editId="5F70C9DC">
                            <wp:extent cx="640080" cy="640080"/>
                            <wp:effectExtent l="19050" t="38100" r="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rot="20738768">
                                      <a:off x="0" y="0"/>
                                      <a:ext cx="640080" cy="640080"/>
                                    </a:xfrm>
                                    <a:prstGeom prst="rect">
                                      <a:avLst/>
                                    </a:prstGeom>
                                    <a:noFill/>
                                    <a:ln>
                                      <a:noFill/>
                                    </a:ln>
                                  </pic:spPr>
                                </pic:pic>
                              </a:graphicData>
                            </a:graphic>
                          </wp:inline>
                        </w:drawing>
                      </w:r>
                      <w:r w:rsidRPr="00135149">
                        <w:rPr>
                          <w:noProof/>
                          <w:lang w:eastAsia="de-DE"/>
                        </w:rPr>
                        <w:drawing>
                          <wp:inline distT="0" distB="0" distL="0" distR="0" wp14:anchorId="04FCF603" wp14:editId="77767294">
                            <wp:extent cx="632460" cy="632460"/>
                            <wp:effectExtent l="0" t="0" r="0" b="0"/>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rot="1485631">
                                      <a:off x="0" y="0"/>
                                      <a:ext cx="632460" cy="632460"/>
                                    </a:xfrm>
                                    <a:prstGeom prst="rect">
                                      <a:avLst/>
                                    </a:prstGeom>
                                    <a:noFill/>
                                    <a:ln>
                                      <a:noFill/>
                                    </a:ln>
                                  </pic:spPr>
                                </pic:pic>
                              </a:graphicData>
                            </a:graphic>
                          </wp:inline>
                        </w:drawing>
                      </w:r>
                    </w:p>
                  </w:txbxContent>
                </v:textbox>
              </v:shape>
            </w:pict>
          </mc:Fallback>
        </mc:AlternateContent>
      </w:r>
    </w:p>
    <w:p w14:paraId="02077DF6" w14:textId="77777777" w:rsidR="008A0905" w:rsidRPr="00796542" w:rsidRDefault="008A0905" w:rsidP="008A0905">
      <w:pPr>
        <w:jc w:val="both"/>
        <w:rPr>
          <w:rFonts w:ascii="Arial" w:hAnsi="Arial" w:cs="Arial"/>
          <w:i/>
          <w:sz w:val="32"/>
          <w:szCs w:val="32"/>
        </w:rPr>
      </w:pPr>
      <w:r w:rsidRPr="00796542">
        <w:rPr>
          <w:rFonts w:ascii="Arial" w:hAnsi="Arial" w:cs="Arial"/>
          <w:i/>
          <w:sz w:val="32"/>
          <w:szCs w:val="32"/>
        </w:rPr>
        <w:t>Wer möchte, kann eine Kerze anzünden</w:t>
      </w:r>
    </w:p>
    <w:p w14:paraId="7477FFC2" w14:textId="77777777" w:rsidR="008A0905" w:rsidRPr="00796542" w:rsidRDefault="008A0905" w:rsidP="008A0905">
      <w:pPr>
        <w:jc w:val="both"/>
        <w:rPr>
          <w:rFonts w:ascii="Arial" w:hAnsi="Arial" w:cs="Arial"/>
          <w:sz w:val="32"/>
          <w:szCs w:val="32"/>
        </w:rPr>
      </w:pPr>
    </w:p>
    <w:p w14:paraId="3A9BBAED" w14:textId="77777777" w:rsidR="008A0905" w:rsidRPr="00796542" w:rsidRDefault="008A0905" w:rsidP="008A0905">
      <w:pPr>
        <w:jc w:val="both"/>
        <w:rPr>
          <w:rFonts w:ascii="Arial" w:hAnsi="Arial" w:cs="Arial"/>
          <w:sz w:val="32"/>
          <w:szCs w:val="32"/>
        </w:rPr>
      </w:pPr>
      <w:r w:rsidRPr="00796542">
        <w:rPr>
          <w:rFonts w:ascii="Arial" w:hAnsi="Arial" w:cs="Arial"/>
          <w:sz w:val="32"/>
          <w:szCs w:val="32"/>
        </w:rPr>
        <w:t>Liebe Leserin, lieber Leser,</w:t>
      </w:r>
    </w:p>
    <w:p w14:paraId="035EF3D6" w14:textId="77777777" w:rsidR="008A0905" w:rsidRPr="00796542" w:rsidRDefault="008A0905" w:rsidP="008A0905">
      <w:pPr>
        <w:jc w:val="both"/>
        <w:rPr>
          <w:rFonts w:ascii="Arial" w:hAnsi="Arial" w:cs="Arial"/>
          <w:sz w:val="32"/>
          <w:szCs w:val="32"/>
        </w:rPr>
      </w:pPr>
      <w:r w:rsidRPr="00796542">
        <w:rPr>
          <w:rFonts w:ascii="Arial" w:hAnsi="Arial" w:cs="Arial"/>
          <w:sz w:val="32"/>
          <w:szCs w:val="32"/>
        </w:rPr>
        <w:t>heute ist der Sonntag „Jubilate“, „Jauchzet“.</w:t>
      </w:r>
    </w:p>
    <w:p w14:paraId="6CBD1522" w14:textId="77777777" w:rsidR="008A0905" w:rsidRPr="00796542" w:rsidRDefault="008A0905" w:rsidP="008A0905">
      <w:pPr>
        <w:jc w:val="both"/>
        <w:rPr>
          <w:rFonts w:ascii="Arial" w:hAnsi="Arial" w:cs="Arial"/>
          <w:sz w:val="32"/>
          <w:szCs w:val="32"/>
        </w:rPr>
      </w:pPr>
      <w:r w:rsidRPr="00796542">
        <w:rPr>
          <w:rFonts w:ascii="Arial" w:hAnsi="Arial" w:cs="Arial"/>
          <w:sz w:val="32"/>
          <w:szCs w:val="32"/>
        </w:rPr>
        <w:t xml:space="preserve">Der Name kommt aus </w:t>
      </w:r>
      <w:proofErr w:type="spellStart"/>
      <w:r w:rsidRPr="00796542">
        <w:rPr>
          <w:rFonts w:ascii="Arial" w:hAnsi="Arial" w:cs="Arial"/>
          <w:sz w:val="32"/>
          <w:szCs w:val="32"/>
        </w:rPr>
        <w:t>Ps</w:t>
      </w:r>
      <w:proofErr w:type="spellEnd"/>
      <w:r w:rsidRPr="00796542">
        <w:rPr>
          <w:rFonts w:ascii="Arial" w:hAnsi="Arial" w:cs="Arial"/>
          <w:sz w:val="32"/>
          <w:szCs w:val="32"/>
        </w:rPr>
        <w:t xml:space="preserve"> 66, dort </w:t>
      </w:r>
      <w:proofErr w:type="gramStart"/>
      <w:r w:rsidRPr="00796542">
        <w:rPr>
          <w:rFonts w:ascii="Arial" w:hAnsi="Arial" w:cs="Arial"/>
          <w:sz w:val="32"/>
          <w:szCs w:val="32"/>
        </w:rPr>
        <w:t>heißt es</w:t>
      </w:r>
      <w:proofErr w:type="gramEnd"/>
      <w:r w:rsidRPr="00796542">
        <w:rPr>
          <w:rFonts w:ascii="Arial" w:hAnsi="Arial" w:cs="Arial"/>
          <w:sz w:val="32"/>
          <w:szCs w:val="32"/>
        </w:rPr>
        <w:t xml:space="preserve">: „Halleluja! </w:t>
      </w:r>
      <w:r w:rsidRPr="00796542">
        <w:rPr>
          <w:rFonts w:ascii="Arial" w:hAnsi="Arial" w:cs="Arial"/>
          <w:b/>
          <w:bCs/>
          <w:sz w:val="32"/>
          <w:szCs w:val="32"/>
        </w:rPr>
        <w:t>Jauchzet</w:t>
      </w:r>
      <w:r w:rsidRPr="00796542">
        <w:rPr>
          <w:rFonts w:ascii="Arial" w:hAnsi="Arial" w:cs="Arial"/>
          <w:sz w:val="32"/>
          <w:szCs w:val="32"/>
        </w:rPr>
        <w:t xml:space="preserve"> Gott, alle Lande, Halleluja! Lobsinget zur Ehre seines Namens! Halleluja!“</w:t>
      </w:r>
    </w:p>
    <w:p w14:paraId="2CE0A2A1" w14:textId="77777777" w:rsidR="008A0905" w:rsidRPr="00796542" w:rsidRDefault="008A0905" w:rsidP="008A0905">
      <w:pPr>
        <w:jc w:val="both"/>
        <w:rPr>
          <w:rFonts w:ascii="Arial" w:hAnsi="Arial" w:cs="Arial"/>
          <w:sz w:val="32"/>
          <w:szCs w:val="32"/>
        </w:rPr>
      </w:pPr>
    </w:p>
    <w:p w14:paraId="40CBB5E8" w14:textId="77777777" w:rsidR="008A0905" w:rsidRPr="00796542" w:rsidRDefault="008A0905" w:rsidP="008A0905">
      <w:pPr>
        <w:jc w:val="both"/>
        <w:rPr>
          <w:rFonts w:ascii="Arial" w:hAnsi="Arial" w:cs="Arial"/>
          <w:sz w:val="32"/>
          <w:szCs w:val="32"/>
        </w:rPr>
      </w:pPr>
      <w:r w:rsidRPr="00796542">
        <w:rPr>
          <w:rFonts w:ascii="Arial" w:hAnsi="Arial" w:cs="Arial"/>
          <w:b/>
          <w:sz w:val="32"/>
          <w:szCs w:val="32"/>
        </w:rPr>
        <w:t>Wir beten</w:t>
      </w:r>
      <w:r w:rsidRPr="00796542">
        <w:rPr>
          <w:rFonts w:ascii="Arial" w:hAnsi="Arial" w:cs="Arial"/>
          <w:sz w:val="32"/>
          <w:szCs w:val="32"/>
        </w:rPr>
        <w:t>: Gott, ich bin hier/ wir sind hier, allein und doch durch deinen Geist alle miteinander verbunden. Letzte Woche haben wir Bohnen und Nudeln gezählt und wissen, dass es jeden Tag etwas gibt, über das wir uns freuen können. Dafür danken wir dir und bitten dich auch weiterhin für viele kleine Freuden! Amen.</w:t>
      </w:r>
    </w:p>
    <w:p w14:paraId="620E60B1" w14:textId="77777777" w:rsidR="008A0905" w:rsidRPr="00796542" w:rsidRDefault="008A0905" w:rsidP="008A0905">
      <w:pPr>
        <w:jc w:val="both"/>
        <w:rPr>
          <w:rFonts w:ascii="Arial" w:hAnsi="Arial" w:cs="Arial"/>
          <w:sz w:val="32"/>
          <w:szCs w:val="32"/>
        </w:rPr>
      </w:pPr>
      <w:r w:rsidRPr="00796542">
        <w:rPr>
          <w:rFonts w:ascii="Arial" w:hAnsi="Arial" w:cs="Arial"/>
          <w:noProof/>
          <w:sz w:val="32"/>
          <w:szCs w:val="32"/>
          <w:lang w:eastAsia="de-DE"/>
        </w:rPr>
        <mc:AlternateContent>
          <mc:Choice Requires="wps">
            <w:drawing>
              <wp:anchor distT="0" distB="0" distL="114300" distR="114300" simplePos="0" relativeHeight="251681792" behindDoc="0" locked="0" layoutInCell="1" allowOverlap="1" wp14:anchorId="55448DF1" wp14:editId="420627C6">
                <wp:simplePos x="0" y="0"/>
                <wp:positionH relativeFrom="column">
                  <wp:posOffset>8669655</wp:posOffset>
                </wp:positionH>
                <wp:positionV relativeFrom="paragraph">
                  <wp:posOffset>8255</wp:posOffset>
                </wp:positionV>
                <wp:extent cx="1478280" cy="1196340"/>
                <wp:effectExtent l="0" t="0" r="7620" b="3810"/>
                <wp:wrapNone/>
                <wp:docPr id="18" name="Textfeld 18"/>
                <wp:cNvGraphicFramePr/>
                <a:graphic xmlns:a="http://schemas.openxmlformats.org/drawingml/2006/main">
                  <a:graphicData uri="http://schemas.microsoft.com/office/word/2010/wordprocessingShape">
                    <wps:wsp>
                      <wps:cNvSpPr txBox="1"/>
                      <wps:spPr>
                        <a:xfrm>
                          <a:off x="0" y="0"/>
                          <a:ext cx="1478280" cy="1196340"/>
                        </a:xfrm>
                        <a:prstGeom prst="rect">
                          <a:avLst/>
                        </a:prstGeom>
                        <a:solidFill>
                          <a:sysClr val="window" lastClr="FFFFFF"/>
                        </a:solidFill>
                        <a:ln w="6350">
                          <a:noFill/>
                        </a:ln>
                      </wps:spPr>
                      <wps:txbx>
                        <w:txbxContent>
                          <w:p w14:paraId="35A1F01E" w14:textId="77777777" w:rsidR="008A0905" w:rsidRDefault="008A0905" w:rsidP="008A0905">
                            <w:r w:rsidRPr="00743A4C">
                              <w:rPr>
                                <w:noProof/>
                                <w:lang w:eastAsia="de-DE"/>
                              </w:rPr>
                              <w:drawing>
                                <wp:inline distT="0" distB="0" distL="0" distR="0" wp14:anchorId="16169F64" wp14:editId="7CED6A1C">
                                  <wp:extent cx="1289050" cy="984788"/>
                                  <wp:effectExtent l="0" t="0" r="0" b="635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89050" cy="98478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5448DF1" id="Textfeld 18" o:spid="_x0000_s1027" type="#_x0000_t202" style="position:absolute;left:0;text-align:left;margin-left:682.65pt;margin-top:.65pt;width:116.4pt;height:94.2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" fillcolor="window" stroked="f" strokeweight=".5pt">
                <v:textbox>
                  <w:txbxContent>
                    <w:p w14:paraId="35A1F01E" w14:textId="77777777" w:rsidR="008A0905" w:rsidRDefault="008A0905" w:rsidP="008A0905">
                      <w:r w:rsidRPr="00743A4C">
                        <w:rPr>
                          <w:noProof/>
                          <w:lang w:eastAsia="de-DE"/>
                        </w:rPr>
                        <w:drawing>
                          <wp:inline distT="0" distB="0" distL="0" distR="0" wp14:anchorId="16169F64" wp14:editId="7CED6A1C">
                            <wp:extent cx="1289050" cy="984788"/>
                            <wp:effectExtent l="0" t="0" r="0" b="635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89050" cy="984788"/>
                                    </a:xfrm>
                                    <a:prstGeom prst="rect">
                                      <a:avLst/>
                                    </a:prstGeom>
                                    <a:noFill/>
                                    <a:ln>
                                      <a:noFill/>
                                    </a:ln>
                                  </pic:spPr>
                                </pic:pic>
                              </a:graphicData>
                            </a:graphic>
                          </wp:inline>
                        </w:drawing>
                      </w:r>
                    </w:p>
                  </w:txbxContent>
                </v:textbox>
              </v:shape>
            </w:pict>
          </mc:Fallback>
        </mc:AlternateContent>
      </w:r>
    </w:p>
    <w:p w14:paraId="5CA05737" w14:textId="77777777" w:rsidR="008A0905" w:rsidRPr="00796542" w:rsidRDefault="008A0905" w:rsidP="008A0905">
      <w:pPr>
        <w:rPr>
          <w:rFonts w:ascii="Arial" w:hAnsi="Arial" w:cs="Arial"/>
          <w:sz w:val="32"/>
          <w:szCs w:val="32"/>
        </w:rPr>
      </w:pPr>
      <w:r w:rsidRPr="00796542">
        <w:rPr>
          <w:rFonts w:ascii="Arial" w:hAnsi="Arial" w:cs="Arial"/>
          <w:b/>
          <w:sz w:val="32"/>
          <w:szCs w:val="32"/>
        </w:rPr>
        <w:t>Predigt</w:t>
      </w:r>
      <w:r w:rsidRPr="00796542">
        <w:rPr>
          <w:rFonts w:ascii="Arial" w:hAnsi="Arial" w:cs="Arial"/>
          <w:sz w:val="32"/>
          <w:szCs w:val="32"/>
        </w:rPr>
        <w:t xml:space="preserve"> über </w:t>
      </w:r>
      <w:proofErr w:type="spellStart"/>
      <w:r w:rsidRPr="00796542">
        <w:rPr>
          <w:rFonts w:ascii="Arial" w:hAnsi="Arial" w:cs="Arial"/>
          <w:sz w:val="32"/>
          <w:szCs w:val="32"/>
        </w:rPr>
        <w:t>Joh</w:t>
      </w:r>
      <w:proofErr w:type="spellEnd"/>
      <w:r w:rsidRPr="00796542">
        <w:rPr>
          <w:rFonts w:ascii="Arial" w:hAnsi="Arial" w:cs="Arial"/>
          <w:sz w:val="32"/>
          <w:szCs w:val="32"/>
        </w:rPr>
        <w:t xml:space="preserve"> 15, 1-8: (hier gekürzt) Jesus sagt:</w:t>
      </w:r>
    </w:p>
    <w:p w14:paraId="0E3ECEEC" w14:textId="77777777" w:rsidR="008A0905" w:rsidRPr="00796542" w:rsidRDefault="008A0905" w:rsidP="008A0905">
      <w:pPr>
        <w:jc w:val="both"/>
        <w:rPr>
          <w:rFonts w:ascii="Arial" w:hAnsi="Arial" w:cs="Arial"/>
          <w:sz w:val="32"/>
          <w:szCs w:val="32"/>
        </w:rPr>
      </w:pPr>
      <w:r w:rsidRPr="00796542">
        <w:rPr>
          <w:rFonts w:ascii="Arial" w:hAnsi="Arial" w:cs="Arial"/>
          <w:sz w:val="32"/>
          <w:szCs w:val="32"/>
        </w:rPr>
        <w:t>„</w:t>
      </w:r>
      <w:r w:rsidRPr="00796542">
        <w:rPr>
          <w:rFonts w:ascii="Arial" w:hAnsi="Arial" w:cs="Arial"/>
          <w:i/>
          <w:iCs/>
          <w:sz w:val="32"/>
          <w:szCs w:val="32"/>
        </w:rPr>
        <w:t>Ich bin der wahre Weinstock, und mein Vater der Winzer.</w:t>
      </w:r>
      <w:r w:rsidRPr="00796542">
        <w:rPr>
          <w:rFonts w:ascii="Arial" w:hAnsi="Arial" w:cs="Arial"/>
          <w:sz w:val="32"/>
          <w:szCs w:val="32"/>
        </w:rPr>
        <w:t xml:space="preserve"> </w:t>
      </w:r>
      <w:r w:rsidRPr="00796542">
        <w:rPr>
          <w:rFonts w:ascii="Arial" w:hAnsi="Arial" w:cs="Arial"/>
          <w:i/>
          <w:iCs/>
          <w:sz w:val="32"/>
          <w:szCs w:val="32"/>
        </w:rPr>
        <w:t xml:space="preserve">Eine jede Rebe an mir, die keine Frucht bringt, wird er wegnehmen; und eine jede, die Frucht bringt, wird er reinigen, dass sie mehr Frucht bringe. </w:t>
      </w:r>
      <w:r w:rsidRPr="00796542">
        <w:rPr>
          <w:rFonts w:ascii="Arial" w:hAnsi="Arial" w:cs="Arial"/>
          <w:i/>
          <w:sz w:val="32"/>
          <w:szCs w:val="32"/>
        </w:rPr>
        <w:t xml:space="preserve">Wie </w:t>
      </w:r>
      <w:r w:rsidRPr="00796542">
        <w:rPr>
          <w:rFonts w:ascii="Arial" w:hAnsi="Arial" w:cs="Arial"/>
          <w:i/>
          <w:iCs/>
          <w:sz w:val="32"/>
          <w:szCs w:val="32"/>
        </w:rPr>
        <w:t>die Rebe keine Frucht bringen kann aus sich selbst, wenn sie nicht am Weinstock bleibt, so auch ihr nicht, wenn ihr nicht in mir bleibt.</w:t>
      </w:r>
      <w:r w:rsidRPr="00796542">
        <w:rPr>
          <w:rFonts w:ascii="Arial" w:hAnsi="Arial" w:cs="Arial"/>
          <w:sz w:val="32"/>
          <w:szCs w:val="32"/>
        </w:rPr>
        <w:t xml:space="preserve"> </w:t>
      </w:r>
      <w:r w:rsidRPr="00796542">
        <w:rPr>
          <w:rFonts w:ascii="Arial" w:hAnsi="Arial" w:cs="Arial"/>
          <w:i/>
          <w:iCs/>
          <w:sz w:val="32"/>
          <w:szCs w:val="32"/>
        </w:rPr>
        <w:t>Ich bin der Weinstock, ihr seid die Reben. Wer in mir bleibt und ich in ihm, der bringt viel Frucht; denn ohne mich könnt ihr nichts tun.</w:t>
      </w:r>
      <w:r w:rsidRPr="00796542">
        <w:rPr>
          <w:rFonts w:ascii="Arial" w:hAnsi="Arial" w:cs="Arial"/>
          <w:sz w:val="32"/>
          <w:szCs w:val="32"/>
        </w:rPr>
        <w:t>“</w:t>
      </w:r>
    </w:p>
    <w:p w14:paraId="1A94E377" w14:textId="77777777" w:rsidR="008A0905" w:rsidRPr="00796542" w:rsidRDefault="008A0905" w:rsidP="008A0905">
      <w:pPr>
        <w:jc w:val="both"/>
        <w:rPr>
          <w:rFonts w:ascii="Arial" w:hAnsi="Arial" w:cs="Arial"/>
          <w:sz w:val="32"/>
          <w:szCs w:val="32"/>
        </w:rPr>
      </w:pPr>
    </w:p>
    <w:p w14:paraId="5CE71AC1" w14:textId="77777777" w:rsidR="008A0905" w:rsidRPr="00796542" w:rsidRDefault="008A0905" w:rsidP="008A0905">
      <w:pPr>
        <w:jc w:val="both"/>
        <w:rPr>
          <w:rFonts w:ascii="Arial" w:hAnsi="Arial" w:cs="Arial"/>
          <w:sz w:val="32"/>
          <w:szCs w:val="32"/>
        </w:rPr>
      </w:pPr>
      <w:r w:rsidRPr="00796542">
        <w:rPr>
          <w:rFonts w:ascii="Arial" w:hAnsi="Arial" w:cs="Arial"/>
          <w:sz w:val="32"/>
          <w:szCs w:val="32"/>
        </w:rPr>
        <w:t>Liebe Leserin, lieber Leser,</w:t>
      </w:r>
    </w:p>
    <w:p w14:paraId="28FA45BE" w14:textId="77777777" w:rsidR="008A0905" w:rsidRPr="00796542" w:rsidRDefault="008A0905" w:rsidP="008A0905">
      <w:pPr>
        <w:jc w:val="both"/>
        <w:rPr>
          <w:rFonts w:ascii="Arial" w:hAnsi="Arial" w:cs="Arial"/>
          <w:sz w:val="32"/>
          <w:szCs w:val="32"/>
        </w:rPr>
      </w:pPr>
    </w:p>
    <w:p w14:paraId="24524585" w14:textId="77777777" w:rsidR="008A0905" w:rsidRPr="00796542" w:rsidRDefault="008A0905" w:rsidP="008A0905">
      <w:pPr>
        <w:jc w:val="both"/>
        <w:rPr>
          <w:rFonts w:ascii="Arial" w:hAnsi="Arial" w:cs="Arial"/>
          <w:sz w:val="32"/>
          <w:szCs w:val="32"/>
        </w:rPr>
      </w:pPr>
      <w:r w:rsidRPr="00796542">
        <w:rPr>
          <w:rFonts w:ascii="Arial" w:hAnsi="Arial" w:cs="Arial"/>
          <w:sz w:val="32"/>
          <w:szCs w:val="32"/>
        </w:rPr>
        <w:t>zu dem heutigen Predigttext hat Julie Hausmann (1826-1901) ein Gedicht geschrieben. Vielen ist sie bekannt durch ein besonderes Lied im Gesangbuch: „So nimm denn meine Hände“, in dem sie wunderbare Worte dafür gefunden hat, wie Gott uns im Leben begleitet. Auch in ihrem Gedicht zum Weinstock hat sie sehr schöne Worte gefunden:</w:t>
      </w:r>
    </w:p>
    <w:p w14:paraId="0341BB57" w14:textId="6DDA87D8" w:rsidR="008A0905" w:rsidRPr="00796542" w:rsidRDefault="00796542" w:rsidP="008A0905">
      <w:pPr>
        <w:jc w:val="both"/>
        <w:rPr>
          <w:rFonts w:ascii="Arial" w:hAnsi="Arial" w:cs="Arial"/>
          <w:sz w:val="32"/>
          <w:szCs w:val="32"/>
        </w:rPr>
      </w:pPr>
      <w:r w:rsidRPr="00796542">
        <w:rPr>
          <w:rFonts w:ascii="Arial" w:hAnsi="Arial" w:cs="Arial"/>
          <w:i/>
          <w:noProof/>
          <w:sz w:val="32"/>
          <w:szCs w:val="32"/>
          <w:lang w:eastAsia="de-DE"/>
        </w:rPr>
        <mc:AlternateContent>
          <mc:Choice Requires="wps">
            <w:drawing>
              <wp:anchor distT="0" distB="0" distL="114300" distR="114300" simplePos="0" relativeHeight="251684864" behindDoc="1" locked="0" layoutInCell="1" allowOverlap="1" wp14:anchorId="0D3E463D" wp14:editId="0DF24307">
                <wp:simplePos x="0" y="0"/>
                <wp:positionH relativeFrom="column">
                  <wp:posOffset>5173980</wp:posOffset>
                </wp:positionH>
                <wp:positionV relativeFrom="paragraph">
                  <wp:posOffset>95885</wp:posOffset>
                </wp:positionV>
                <wp:extent cx="1600200" cy="1539240"/>
                <wp:effectExtent l="0" t="0" r="0" b="3810"/>
                <wp:wrapTight wrapText="bothSides">
                  <wp:wrapPolygon edited="0">
                    <wp:start x="0" y="0"/>
                    <wp:lineTo x="0" y="21386"/>
                    <wp:lineTo x="21343" y="21386"/>
                    <wp:lineTo x="21343" y="0"/>
                    <wp:lineTo x="0" y="0"/>
                  </wp:wrapPolygon>
                </wp:wrapTight>
                <wp:docPr id="29" name="Textfeld 29"/>
                <wp:cNvGraphicFramePr/>
                <a:graphic xmlns:a="http://schemas.openxmlformats.org/drawingml/2006/main">
                  <a:graphicData uri="http://schemas.microsoft.com/office/word/2010/wordprocessingShape">
                    <wps:wsp>
                      <wps:cNvSpPr txBox="1"/>
                      <wps:spPr>
                        <a:xfrm>
                          <a:off x="0" y="0"/>
                          <a:ext cx="1600200" cy="1539240"/>
                        </a:xfrm>
                        <a:prstGeom prst="rect">
                          <a:avLst/>
                        </a:prstGeom>
                        <a:solidFill>
                          <a:schemeClr val="lt1"/>
                        </a:solidFill>
                        <a:ln w="6350">
                          <a:noFill/>
                        </a:ln>
                      </wps:spPr>
                      <wps:txbx>
                        <w:txbxContent>
                          <w:p w14:paraId="1F65B3BC" w14:textId="67C9927B" w:rsidR="002F30B5" w:rsidRDefault="00796542">
                            <w:r w:rsidRPr="00796542">
                              <w:drawing>
                                <wp:inline distT="0" distB="0" distL="0" distR="0" wp14:anchorId="07F1272B" wp14:editId="7197CE13">
                                  <wp:extent cx="1374775" cy="1441450"/>
                                  <wp:effectExtent l="0" t="0" r="0" b="635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74775" cy="1441450"/>
                                          </a:xfrm>
                                          <a:prstGeom prst="rect">
                                            <a:avLst/>
                                          </a:prstGeom>
                                          <a:noFill/>
                                          <a:ln>
                                            <a:noFill/>
                                          </a:ln>
                                        </pic:spPr>
                                      </pic:pic>
                                    </a:graphicData>
                                  </a:graphic>
                                </wp:inline>
                              </w:drawing>
                            </w:r>
                            <w:r w:rsidR="002F30B5">
                              <w:rPr>
                                <w:noProof/>
                                <w:lang w:eastAsia="de-DE"/>
                              </w:rPr>
                              <w:drawing>
                                <wp:inline distT="0" distB="0" distL="0" distR="0" wp14:anchorId="11BCD1D9" wp14:editId="70228D6F">
                                  <wp:extent cx="1393200" cy="1461600"/>
                                  <wp:effectExtent l="0" t="0" r="0" b="5715"/>
                                  <wp:docPr id="1" name="Bild 1" descr="Trauben, Reben, Früchte, Pflanz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auben, Reben, Früchte, Pflanze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93200" cy="14616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D3E463D" id="Textfeld 29" o:spid="_x0000_s1028" type="#_x0000_t202" style="position:absolute;left:0;text-align:left;margin-left:407.4pt;margin-top:7.55pt;width:126pt;height:121.2pt;z-index:-2516316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" fillcolor="white [3201]" stroked="f" strokeweight=".5pt">
                <v:textbox>
                  <w:txbxContent>
                    <w:p w14:paraId="1F65B3BC" w14:textId="67C9927B" w:rsidR="002F30B5" w:rsidRDefault="00796542">
                      <w:r w:rsidRPr="00796542">
                        <w:drawing>
                          <wp:inline distT="0" distB="0" distL="0" distR="0" wp14:anchorId="07F1272B" wp14:editId="7197CE13">
                            <wp:extent cx="1374775" cy="1441450"/>
                            <wp:effectExtent l="0" t="0" r="0" b="635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74775" cy="1441450"/>
                                    </a:xfrm>
                                    <a:prstGeom prst="rect">
                                      <a:avLst/>
                                    </a:prstGeom>
                                    <a:noFill/>
                                    <a:ln>
                                      <a:noFill/>
                                    </a:ln>
                                  </pic:spPr>
                                </pic:pic>
                              </a:graphicData>
                            </a:graphic>
                          </wp:inline>
                        </w:drawing>
                      </w:r>
                      <w:r w:rsidR="002F30B5">
                        <w:rPr>
                          <w:noProof/>
                          <w:lang w:eastAsia="de-DE"/>
                        </w:rPr>
                        <w:drawing>
                          <wp:inline distT="0" distB="0" distL="0" distR="0" wp14:anchorId="11BCD1D9" wp14:editId="70228D6F">
                            <wp:extent cx="1393200" cy="1461600"/>
                            <wp:effectExtent l="0" t="0" r="0" b="5715"/>
                            <wp:docPr id="1" name="Bild 1" descr="Trauben, Reben, Früchte, Pflanz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auben, Reben, Früchte, Pflanze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93200" cy="1461600"/>
                                    </a:xfrm>
                                    <a:prstGeom prst="rect">
                                      <a:avLst/>
                                    </a:prstGeom>
                                    <a:noFill/>
                                    <a:ln>
                                      <a:noFill/>
                                    </a:ln>
                                  </pic:spPr>
                                </pic:pic>
                              </a:graphicData>
                            </a:graphic>
                          </wp:inline>
                        </w:drawing>
                      </w:r>
                    </w:p>
                  </w:txbxContent>
                </v:textbox>
                <w10:wrap type="tight"/>
              </v:shape>
            </w:pict>
          </mc:Fallback>
        </mc:AlternateContent>
      </w:r>
    </w:p>
    <w:p w14:paraId="0BBC98AE" w14:textId="58CA8EF1" w:rsidR="008A0905" w:rsidRPr="00796542" w:rsidRDefault="009F3124" w:rsidP="008A0905">
      <w:pPr>
        <w:rPr>
          <w:rFonts w:ascii="Arial" w:hAnsi="Arial" w:cs="Arial"/>
          <w:i/>
          <w:sz w:val="32"/>
          <w:szCs w:val="32"/>
        </w:rPr>
      </w:pPr>
      <w:r w:rsidRPr="00796542">
        <w:rPr>
          <w:rFonts w:ascii="Arial" w:hAnsi="Arial" w:cs="Arial"/>
          <w:i/>
          <w:noProof/>
          <w:sz w:val="32"/>
          <w:szCs w:val="32"/>
          <w:lang w:eastAsia="de-DE"/>
        </w:rPr>
        <mc:AlternateContent>
          <mc:Choice Requires="wps">
            <w:drawing>
              <wp:anchor distT="0" distB="0" distL="114300" distR="114300" simplePos="0" relativeHeight="251685888" behindDoc="0" locked="0" layoutInCell="1" allowOverlap="1" wp14:anchorId="0130ACE0" wp14:editId="0B8D4C60">
                <wp:simplePos x="0" y="0"/>
                <wp:positionH relativeFrom="column">
                  <wp:posOffset>3605530</wp:posOffset>
                </wp:positionH>
                <wp:positionV relativeFrom="paragraph">
                  <wp:posOffset>2352675</wp:posOffset>
                </wp:positionV>
                <wp:extent cx="1691640" cy="1242060"/>
                <wp:effectExtent l="0" t="0" r="3810" b="0"/>
                <wp:wrapNone/>
                <wp:docPr id="30" name="Textfeld 30"/>
                <wp:cNvGraphicFramePr/>
                <a:graphic xmlns:a="http://schemas.openxmlformats.org/drawingml/2006/main">
                  <a:graphicData uri="http://schemas.microsoft.com/office/word/2010/wordprocessingShape">
                    <wps:wsp>
                      <wps:cNvSpPr txBox="1"/>
                      <wps:spPr>
                        <a:xfrm>
                          <a:off x="0" y="0"/>
                          <a:ext cx="1691640" cy="1242060"/>
                        </a:xfrm>
                        <a:prstGeom prst="rect">
                          <a:avLst/>
                        </a:prstGeom>
                        <a:solidFill>
                          <a:schemeClr val="lt1"/>
                        </a:solidFill>
                        <a:ln w="6350">
                          <a:noFill/>
                        </a:ln>
                      </wps:spPr>
                      <wps:txbx>
                        <w:txbxContent>
                          <w:p w14:paraId="3D37B3B4" w14:textId="77777777" w:rsidR="002F30B5" w:rsidRDefault="002F30B5">
                            <w:r>
                              <w:rPr>
                                <w:noProof/>
                                <w:lang w:eastAsia="de-DE"/>
                              </w:rPr>
                              <w:drawing>
                                <wp:inline distT="0" distB="0" distL="0" distR="0" wp14:anchorId="3B0CA983" wp14:editId="6FCFCB72">
                                  <wp:extent cx="1409700" cy="1150620"/>
                                  <wp:effectExtent l="0" t="0" r="0" b="0"/>
                                  <wp:docPr id="4" name="Bild 2" descr="Trauben, Weinrebe, Früchte, Re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auben, Weinrebe, Früchte, Reb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10013" cy="115087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30ACE0" id="Textfeld 30" o:spid="_x0000_s1029" type="#_x0000_t202" style="position:absolute;margin-left:283.9pt;margin-top:185.25pt;width:133.2pt;height:97.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" fillcolor="white [3201]" stroked="f" strokeweight=".5pt">
                <v:textbox>
                  <w:txbxContent>
                    <w:p w14:paraId="3D37B3B4" w14:textId="77777777" w:rsidR="002F30B5" w:rsidRDefault="002F30B5">
                      <w:r>
                        <w:rPr>
                          <w:noProof/>
                          <w:lang w:eastAsia="de-DE"/>
                        </w:rPr>
                        <w:drawing>
                          <wp:inline distT="0" distB="0" distL="0" distR="0" wp14:anchorId="3B0CA983" wp14:editId="6FCFCB72">
                            <wp:extent cx="1409700" cy="1150620"/>
                            <wp:effectExtent l="0" t="0" r="0" b="0"/>
                            <wp:docPr id="4" name="Bild 2" descr="Trauben, Weinrebe, Früchte, Re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auben, Weinrebe, Früchte, Reb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10013" cy="1150875"/>
                                    </a:xfrm>
                                    <a:prstGeom prst="rect">
                                      <a:avLst/>
                                    </a:prstGeom>
                                    <a:noFill/>
                                    <a:ln>
                                      <a:noFill/>
                                    </a:ln>
                                  </pic:spPr>
                                </pic:pic>
                              </a:graphicData>
                            </a:graphic>
                          </wp:inline>
                        </w:drawing>
                      </w:r>
                    </w:p>
                  </w:txbxContent>
                </v:textbox>
              </v:shape>
            </w:pict>
          </mc:Fallback>
        </mc:AlternateContent>
      </w:r>
      <w:r w:rsidR="008A0905" w:rsidRPr="00796542">
        <w:rPr>
          <w:rFonts w:ascii="Arial" w:hAnsi="Arial" w:cs="Arial"/>
          <w:i/>
          <w:sz w:val="32"/>
          <w:szCs w:val="32"/>
        </w:rPr>
        <w:t>Geh' ich des Weinstocks Blätter und Ranken</w:t>
      </w:r>
      <w:r w:rsidR="008A0905" w:rsidRPr="00796542">
        <w:rPr>
          <w:rFonts w:ascii="Arial" w:hAnsi="Arial" w:cs="Arial"/>
          <w:i/>
          <w:sz w:val="32"/>
          <w:szCs w:val="32"/>
        </w:rPr>
        <w:br/>
        <w:t xml:space="preserve">Ringsum in Gärten, in Tälern und </w:t>
      </w:r>
      <w:proofErr w:type="spellStart"/>
      <w:r w:rsidR="008A0905" w:rsidRPr="00796542">
        <w:rPr>
          <w:rFonts w:ascii="Arial" w:hAnsi="Arial" w:cs="Arial"/>
          <w:i/>
          <w:sz w:val="32"/>
          <w:szCs w:val="32"/>
        </w:rPr>
        <w:t>Höh'n</w:t>
      </w:r>
      <w:proofErr w:type="spellEnd"/>
      <w:r w:rsidR="008A0905" w:rsidRPr="00796542">
        <w:rPr>
          <w:rFonts w:ascii="Arial" w:hAnsi="Arial" w:cs="Arial"/>
          <w:i/>
          <w:sz w:val="32"/>
          <w:szCs w:val="32"/>
        </w:rPr>
        <w:t>,</w:t>
      </w:r>
      <w:r w:rsidR="008A0905" w:rsidRPr="00796542">
        <w:rPr>
          <w:rFonts w:ascii="Arial" w:hAnsi="Arial" w:cs="Arial"/>
          <w:i/>
          <w:sz w:val="32"/>
          <w:szCs w:val="32"/>
        </w:rPr>
        <w:br/>
      </w:r>
      <w:proofErr w:type="spellStart"/>
      <w:r w:rsidR="008A0905" w:rsidRPr="00796542">
        <w:rPr>
          <w:rFonts w:ascii="Arial" w:hAnsi="Arial" w:cs="Arial"/>
          <w:i/>
          <w:sz w:val="32"/>
          <w:szCs w:val="32"/>
        </w:rPr>
        <w:t>Wie</w:t>
      </w:r>
      <w:proofErr w:type="spellEnd"/>
      <w:r w:rsidR="008A0905" w:rsidRPr="00796542">
        <w:rPr>
          <w:rFonts w:ascii="Arial" w:hAnsi="Arial" w:cs="Arial"/>
          <w:i/>
          <w:sz w:val="32"/>
          <w:szCs w:val="32"/>
        </w:rPr>
        <w:t xml:space="preserve"> sie im Winde grüßen und schwanken,</w:t>
      </w:r>
      <w:r w:rsidR="008A0905" w:rsidRPr="00796542">
        <w:rPr>
          <w:rFonts w:ascii="Arial" w:hAnsi="Arial" w:cs="Arial"/>
          <w:i/>
          <w:sz w:val="32"/>
          <w:szCs w:val="32"/>
        </w:rPr>
        <w:br/>
        <w:t xml:space="preserve">Hab' ich so meine </w:t>
      </w:r>
      <w:proofErr w:type="spellStart"/>
      <w:r w:rsidR="008A0905" w:rsidRPr="00796542">
        <w:rPr>
          <w:rFonts w:ascii="Arial" w:hAnsi="Arial" w:cs="Arial"/>
          <w:i/>
          <w:sz w:val="32"/>
          <w:szCs w:val="32"/>
        </w:rPr>
        <w:t>eig'nen</w:t>
      </w:r>
      <w:proofErr w:type="spellEnd"/>
      <w:r w:rsidR="008A0905" w:rsidRPr="00796542">
        <w:rPr>
          <w:rFonts w:ascii="Arial" w:hAnsi="Arial" w:cs="Arial"/>
          <w:i/>
          <w:sz w:val="32"/>
          <w:szCs w:val="32"/>
        </w:rPr>
        <w:t xml:space="preserve"> Gedanken,</w:t>
      </w:r>
      <w:r w:rsidR="008A0905" w:rsidRPr="00796542">
        <w:rPr>
          <w:rFonts w:ascii="Arial" w:hAnsi="Arial" w:cs="Arial"/>
          <w:sz w:val="32"/>
          <w:szCs w:val="32"/>
        </w:rPr>
        <w:br/>
      </w:r>
      <w:r w:rsidR="008A0905" w:rsidRPr="00796542">
        <w:rPr>
          <w:rFonts w:ascii="Arial" w:hAnsi="Arial" w:cs="Arial"/>
          <w:i/>
          <w:sz w:val="32"/>
          <w:szCs w:val="32"/>
        </w:rPr>
        <w:t xml:space="preserve">Glaub' ernste Fragen daraus zu </w:t>
      </w:r>
      <w:proofErr w:type="spellStart"/>
      <w:r w:rsidR="008A0905" w:rsidRPr="00796542">
        <w:rPr>
          <w:rFonts w:ascii="Arial" w:hAnsi="Arial" w:cs="Arial"/>
          <w:i/>
          <w:sz w:val="32"/>
          <w:szCs w:val="32"/>
        </w:rPr>
        <w:t>versteh'n</w:t>
      </w:r>
      <w:proofErr w:type="spellEnd"/>
      <w:r w:rsidR="008A0905" w:rsidRPr="00796542">
        <w:rPr>
          <w:rFonts w:ascii="Arial" w:hAnsi="Arial" w:cs="Arial"/>
          <w:i/>
          <w:sz w:val="32"/>
          <w:szCs w:val="32"/>
        </w:rPr>
        <w:t>:</w:t>
      </w:r>
      <w:r w:rsidR="008A0905" w:rsidRPr="00796542">
        <w:rPr>
          <w:rFonts w:ascii="Arial" w:hAnsi="Arial" w:cs="Arial"/>
          <w:i/>
          <w:sz w:val="32"/>
          <w:szCs w:val="32"/>
        </w:rPr>
        <w:br/>
      </w:r>
      <w:r w:rsidR="008A0905" w:rsidRPr="00796542">
        <w:rPr>
          <w:rFonts w:ascii="Arial" w:hAnsi="Arial" w:cs="Arial"/>
          <w:i/>
          <w:sz w:val="32"/>
          <w:szCs w:val="32"/>
        </w:rPr>
        <w:lastRenderedPageBreak/>
        <w:br/>
        <w:t>„Bist du auch eine der grünenden Reben,</w:t>
      </w:r>
      <w:r w:rsidR="008A0905" w:rsidRPr="00796542">
        <w:rPr>
          <w:rFonts w:ascii="Arial" w:hAnsi="Arial" w:cs="Arial"/>
          <w:i/>
          <w:sz w:val="32"/>
          <w:szCs w:val="32"/>
        </w:rPr>
        <w:br/>
        <w:t>Die an dem Weinstock nicht bloß zum Schein</w:t>
      </w:r>
      <w:r w:rsidR="008A0905" w:rsidRPr="00796542">
        <w:rPr>
          <w:rFonts w:ascii="Arial" w:hAnsi="Arial" w:cs="Arial"/>
          <w:i/>
          <w:sz w:val="32"/>
          <w:szCs w:val="32"/>
        </w:rPr>
        <w:br/>
        <w:t>Lose von außen nur haften und kleben?</w:t>
      </w:r>
      <w:r w:rsidR="008A0905" w:rsidRPr="00796542">
        <w:rPr>
          <w:rFonts w:ascii="Arial" w:hAnsi="Arial" w:cs="Arial"/>
          <w:i/>
          <w:sz w:val="32"/>
          <w:szCs w:val="32"/>
        </w:rPr>
        <w:br/>
        <w:t>Ziehst du aus Ihm allein Kräfte und Leben?</w:t>
      </w:r>
      <w:r w:rsidR="008A0905" w:rsidRPr="00796542">
        <w:rPr>
          <w:rFonts w:ascii="Arial" w:hAnsi="Arial" w:cs="Arial"/>
          <w:i/>
          <w:sz w:val="32"/>
          <w:szCs w:val="32"/>
        </w:rPr>
        <w:br/>
        <w:t>Bist du im Geist und Wahrheit auch Sein?</w:t>
      </w:r>
      <w:r w:rsidR="008A0905" w:rsidRPr="00796542">
        <w:rPr>
          <w:rFonts w:ascii="Arial" w:hAnsi="Arial" w:cs="Arial"/>
          <w:i/>
          <w:sz w:val="32"/>
          <w:szCs w:val="32"/>
        </w:rPr>
        <w:br/>
      </w:r>
      <w:r w:rsidR="008A0905" w:rsidRPr="00796542">
        <w:rPr>
          <w:rFonts w:ascii="Arial" w:hAnsi="Arial" w:cs="Arial"/>
          <w:i/>
          <w:sz w:val="32"/>
          <w:szCs w:val="32"/>
        </w:rPr>
        <w:br/>
      </w:r>
      <w:proofErr w:type="spellStart"/>
      <w:r w:rsidR="008A0905" w:rsidRPr="00796542">
        <w:rPr>
          <w:rFonts w:ascii="Arial" w:hAnsi="Arial" w:cs="Arial"/>
          <w:i/>
          <w:sz w:val="32"/>
          <w:szCs w:val="32"/>
        </w:rPr>
        <w:t>Läßt</w:t>
      </w:r>
      <w:proofErr w:type="spellEnd"/>
      <w:r w:rsidR="008A0905" w:rsidRPr="00796542">
        <w:rPr>
          <w:rFonts w:ascii="Arial" w:hAnsi="Arial" w:cs="Arial"/>
          <w:i/>
          <w:sz w:val="32"/>
          <w:szCs w:val="32"/>
        </w:rPr>
        <w:t xml:space="preserve"> du von unnützen, schädlichen Trieben</w:t>
      </w:r>
      <w:r w:rsidR="008A0905" w:rsidRPr="00796542">
        <w:rPr>
          <w:rFonts w:ascii="Arial" w:hAnsi="Arial" w:cs="Arial"/>
          <w:i/>
          <w:sz w:val="32"/>
          <w:szCs w:val="32"/>
        </w:rPr>
        <w:br/>
        <w:t xml:space="preserve">Willig und demütig stets dich </w:t>
      </w:r>
      <w:proofErr w:type="spellStart"/>
      <w:r w:rsidR="008A0905" w:rsidRPr="00796542">
        <w:rPr>
          <w:rFonts w:ascii="Arial" w:hAnsi="Arial" w:cs="Arial"/>
          <w:i/>
          <w:sz w:val="32"/>
          <w:szCs w:val="32"/>
        </w:rPr>
        <w:t>befrein</w:t>
      </w:r>
      <w:proofErr w:type="spellEnd"/>
      <w:r w:rsidR="008A0905" w:rsidRPr="00796542">
        <w:rPr>
          <w:rFonts w:ascii="Arial" w:hAnsi="Arial" w:cs="Arial"/>
          <w:i/>
          <w:sz w:val="32"/>
          <w:szCs w:val="32"/>
        </w:rPr>
        <w:t>?</w:t>
      </w:r>
      <w:r w:rsidR="008A0905" w:rsidRPr="00796542">
        <w:rPr>
          <w:rFonts w:ascii="Arial" w:hAnsi="Arial" w:cs="Arial"/>
          <w:i/>
          <w:sz w:val="32"/>
          <w:szCs w:val="32"/>
        </w:rPr>
        <w:br/>
        <w:t>Bist du im Schmerz auch am Weinstock geblieben,</w:t>
      </w:r>
      <w:r w:rsidR="008A0905" w:rsidRPr="00796542">
        <w:rPr>
          <w:rFonts w:ascii="Arial" w:hAnsi="Arial" w:cs="Arial"/>
          <w:i/>
          <w:sz w:val="32"/>
          <w:szCs w:val="32"/>
        </w:rPr>
        <w:br/>
        <w:t>Brachtest du Früchte im Leiden und Lieben,</w:t>
      </w:r>
      <w:r w:rsidR="008A0905" w:rsidRPr="00796542">
        <w:rPr>
          <w:rFonts w:ascii="Arial" w:hAnsi="Arial" w:cs="Arial"/>
          <w:i/>
          <w:sz w:val="32"/>
          <w:szCs w:val="32"/>
        </w:rPr>
        <w:br/>
        <w:t xml:space="preserve">Deren sich Gott und die Menschen </w:t>
      </w:r>
      <w:proofErr w:type="spellStart"/>
      <w:r w:rsidR="008A0905" w:rsidRPr="00796542">
        <w:rPr>
          <w:rFonts w:ascii="Arial" w:hAnsi="Arial" w:cs="Arial"/>
          <w:i/>
          <w:sz w:val="32"/>
          <w:szCs w:val="32"/>
        </w:rPr>
        <w:t>erfreun</w:t>
      </w:r>
      <w:proofErr w:type="spellEnd"/>
      <w:r w:rsidR="008A0905" w:rsidRPr="00796542">
        <w:rPr>
          <w:rFonts w:ascii="Arial" w:hAnsi="Arial" w:cs="Arial"/>
          <w:i/>
          <w:sz w:val="32"/>
          <w:szCs w:val="32"/>
        </w:rPr>
        <w:t>?</w:t>
      </w:r>
      <w:r w:rsidR="008A0905" w:rsidRPr="00796542">
        <w:rPr>
          <w:rFonts w:ascii="Arial" w:hAnsi="Arial" w:cs="Arial"/>
          <w:i/>
          <w:sz w:val="32"/>
          <w:szCs w:val="32"/>
        </w:rPr>
        <w:br/>
      </w:r>
      <w:r w:rsidR="008A0905" w:rsidRPr="00796542">
        <w:rPr>
          <w:rFonts w:ascii="Arial" w:hAnsi="Arial" w:cs="Arial"/>
          <w:i/>
          <w:sz w:val="32"/>
          <w:szCs w:val="32"/>
        </w:rPr>
        <w:br/>
        <w:t>Bist du, seit deiner Erweckung zum Leben,</w:t>
      </w:r>
      <w:r w:rsidR="008A0905" w:rsidRPr="00796542">
        <w:rPr>
          <w:rFonts w:ascii="Arial" w:hAnsi="Arial" w:cs="Arial"/>
          <w:i/>
          <w:sz w:val="32"/>
          <w:szCs w:val="32"/>
        </w:rPr>
        <w:br/>
        <w:t>Täglich gewachsen an Leben und Kraft?</w:t>
      </w:r>
      <w:r w:rsidR="008A0905" w:rsidRPr="00796542">
        <w:rPr>
          <w:rFonts w:ascii="Arial" w:hAnsi="Arial" w:cs="Arial"/>
          <w:i/>
          <w:sz w:val="32"/>
          <w:szCs w:val="32"/>
        </w:rPr>
        <w:br/>
        <w:t xml:space="preserve">Ist dir </w:t>
      </w:r>
      <w:proofErr w:type="spellStart"/>
      <w:r w:rsidR="008A0905" w:rsidRPr="00796542">
        <w:rPr>
          <w:rFonts w:ascii="Arial" w:hAnsi="Arial" w:cs="Arial"/>
          <w:i/>
          <w:sz w:val="32"/>
          <w:szCs w:val="32"/>
        </w:rPr>
        <w:t>geschehn</w:t>
      </w:r>
      <w:proofErr w:type="spellEnd"/>
      <w:r w:rsidR="008A0905" w:rsidRPr="00796542">
        <w:rPr>
          <w:rFonts w:ascii="Arial" w:hAnsi="Arial" w:cs="Arial"/>
          <w:i/>
          <w:sz w:val="32"/>
          <w:szCs w:val="32"/>
        </w:rPr>
        <w:t>, was verheißen den Reben,</w:t>
      </w:r>
      <w:r w:rsidR="008A0905" w:rsidRPr="00796542">
        <w:rPr>
          <w:rFonts w:ascii="Arial" w:hAnsi="Arial" w:cs="Arial"/>
          <w:i/>
          <w:sz w:val="32"/>
          <w:szCs w:val="32"/>
        </w:rPr>
        <w:br/>
      </w:r>
      <w:proofErr w:type="spellStart"/>
      <w:r w:rsidR="008A0905" w:rsidRPr="00796542">
        <w:rPr>
          <w:rFonts w:ascii="Arial" w:hAnsi="Arial" w:cs="Arial"/>
          <w:i/>
          <w:sz w:val="32"/>
          <w:szCs w:val="32"/>
        </w:rPr>
        <w:t>Daß</w:t>
      </w:r>
      <w:proofErr w:type="spellEnd"/>
      <w:r w:rsidR="008A0905" w:rsidRPr="00796542">
        <w:rPr>
          <w:rFonts w:ascii="Arial" w:hAnsi="Arial" w:cs="Arial"/>
          <w:i/>
          <w:sz w:val="32"/>
          <w:szCs w:val="32"/>
        </w:rPr>
        <w:t xml:space="preserve">, was du batest, dir wurde gegeben, </w:t>
      </w:r>
      <w:r w:rsidR="008A0905" w:rsidRPr="00796542">
        <w:rPr>
          <w:rFonts w:ascii="Arial" w:hAnsi="Arial" w:cs="Arial"/>
          <w:i/>
          <w:sz w:val="32"/>
          <w:szCs w:val="32"/>
        </w:rPr>
        <w:br/>
      </w:r>
      <w:proofErr w:type="spellStart"/>
      <w:r w:rsidR="008A0905" w:rsidRPr="00796542">
        <w:rPr>
          <w:rFonts w:ascii="Arial" w:hAnsi="Arial" w:cs="Arial"/>
          <w:i/>
          <w:sz w:val="32"/>
          <w:szCs w:val="32"/>
        </w:rPr>
        <w:t>Daß</w:t>
      </w:r>
      <w:proofErr w:type="spellEnd"/>
      <w:r w:rsidR="008A0905" w:rsidRPr="00796542">
        <w:rPr>
          <w:rFonts w:ascii="Arial" w:hAnsi="Arial" w:cs="Arial"/>
          <w:i/>
          <w:sz w:val="32"/>
          <w:szCs w:val="32"/>
        </w:rPr>
        <w:t xml:space="preserve"> auf dem </w:t>
      </w:r>
      <w:proofErr w:type="spellStart"/>
      <w:r w:rsidR="008A0905" w:rsidRPr="00796542">
        <w:rPr>
          <w:rFonts w:ascii="Arial" w:hAnsi="Arial" w:cs="Arial"/>
          <w:i/>
          <w:sz w:val="32"/>
          <w:szCs w:val="32"/>
        </w:rPr>
        <w:t>Flehn</w:t>
      </w:r>
      <w:proofErr w:type="spellEnd"/>
      <w:r w:rsidR="008A0905" w:rsidRPr="00796542">
        <w:rPr>
          <w:rFonts w:ascii="Arial" w:hAnsi="Arial" w:cs="Arial"/>
          <w:i/>
          <w:sz w:val="32"/>
          <w:szCs w:val="32"/>
        </w:rPr>
        <w:t xml:space="preserve"> Er auch Wunder noch schafft?</w:t>
      </w:r>
      <w:r w:rsidR="008A0905" w:rsidRPr="00796542">
        <w:rPr>
          <w:rFonts w:ascii="Arial" w:hAnsi="Arial" w:cs="Arial"/>
          <w:i/>
          <w:sz w:val="32"/>
          <w:szCs w:val="32"/>
        </w:rPr>
        <w:br/>
      </w:r>
      <w:r w:rsidR="008A0905" w:rsidRPr="00796542">
        <w:rPr>
          <w:rFonts w:ascii="Arial" w:hAnsi="Arial" w:cs="Arial"/>
          <w:i/>
          <w:sz w:val="32"/>
          <w:szCs w:val="32"/>
        </w:rPr>
        <w:br/>
        <w:t>Ach, diese weinlaub-</w:t>
      </w:r>
      <w:proofErr w:type="spellStart"/>
      <w:r w:rsidR="008A0905" w:rsidRPr="00796542">
        <w:rPr>
          <w:rFonts w:ascii="Arial" w:hAnsi="Arial" w:cs="Arial"/>
          <w:i/>
          <w:sz w:val="32"/>
          <w:szCs w:val="32"/>
        </w:rPr>
        <w:t>gekröneten</w:t>
      </w:r>
      <w:proofErr w:type="spellEnd"/>
      <w:r w:rsidR="008A0905" w:rsidRPr="00796542">
        <w:rPr>
          <w:rFonts w:ascii="Arial" w:hAnsi="Arial" w:cs="Arial"/>
          <w:i/>
          <w:sz w:val="32"/>
          <w:szCs w:val="32"/>
        </w:rPr>
        <w:t xml:space="preserve"> Höhen —</w:t>
      </w:r>
      <w:r w:rsidR="008A0905" w:rsidRPr="00796542">
        <w:rPr>
          <w:rFonts w:ascii="Arial" w:hAnsi="Arial" w:cs="Arial"/>
          <w:i/>
          <w:sz w:val="32"/>
          <w:szCs w:val="32"/>
        </w:rPr>
        <w:br/>
        <w:t>Greift ihre Sprache ins Herz nicht hinein?</w:t>
      </w:r>
      <w:r w:rsidR="008A0905" w:rsidRPr="00796542">
        <w:rPr>
          <w:rFonts w:ascii="Arial" w:hAnsi="Arial" w:cs="Arial"/>
          <w:i/>
          <w:sz w:val="32"/>
          <w:szCs w:val="32"/>
        </w:rPr>
        <w:br/>
        <w:t>Was ist an mir wohl von Leben zu sehen? —</w:t>
      </w:r>
      <w:r w:rsidR="008A0905" w:rsidRPr="00796542">
        <w:rPr>
          <w:rFonts w:ascii="Arial" w:hAnsi="Arial" w:cs="Arial"/>
          <w:i/>
          <w:sz w:val="32"/>
          <w:szCs w:val="32"/>
        </w:rPr>
        <w:br/>
        <w:t>Herr, mein Erbarmer, wie soll ich bestehen?</w:t>
      </w:r>
      <w:r w:rsidR="008A0905" w:rsidRPr="00796542">
        <w:rPr>
          <w:rFonts w:ascii="Arial" w:hAnsi="Arial" w:cs="Arial"/>
          <w:i/>
          <w:sz w:val="32"/>
          <w:szCs w:val="32"/>
        </w:rPr>
        <w:br/>
        <w:t>Pflanz' in Dein Leben aufs Neue mich ein!</w:t>
      </w:r>
    </w:p>
    <w:p w14:paraId="5D39F4CC" w14:textId="77777777" w:rsidR="008A0905" w:rsidRPr="00796542" w:rsidRDefault="008A0905" w:rsidP="008A0905">
      <w:pPr>
        <w:jc w:val="both"/>
        <w:rPr>
          <w:rFonts w:ascii="Arial" w:hAnsi="Arial" w:cs="Arial"/>
          <w:sz w:val="32"/>
          <w:szCs w:val="32"/>
        </w:rPr>
      </w:pPr>
    </w:p>
    <w:p w14:paraId="13711FAD" w14:textId="77777777" w:rsidR="008A0905" w:rsidRPr="00796542" w:rsidRDefault="008A0905" w:rsidP="008A0905">
      <w:pPr>
        <w:jc w:val="both"/>
        <w:rPr>
          <w:rFonts w:ascii="Arial" w:hAnsi="Arial" w:cs="Arial"/>
          <w:sz w:val="32"/>
          <w:szCs w:val="32"/>
        </w:rPr>
      </w:pPr>
      <w:r w:rsidRPr="00796542">
        <w:rPr>
          <w:rFonts w:ascii="Arial" w:hAnsi="Arial" w:cs="Arial"/>
          <w:sz w:val="32"/>
          <w:szCs w:val="32"/>
        </w:rPr>
        <w:t xml:space="preserve">Bist du eine der grünenden Reben? Oder ist das bei dir mehr Schein als Sein? Momentan reden wir ja oft davon, wie wichtig es ist, als Gemeinschaft zusammen zu stehen, Rücksicht aufeinander zu nehmen, solidarisch zu sein. Im christlichen Sprachgebrauch könnte man das schlicht „Nächstenliebe“ nennen. Die brauchen wir aber nicht nur jetzt, sondern zu allen Zeiten. </w:t>
      </w:r>
    </w:p>
    <w:p w14:paraId="1DA0EEDD" w14:textId="77777777" w:rsidR="00796542" w:rsidRDefault="008A0905" w:rsidP="008A0905">
      <w:pPr>
        <w:jc w:val="both"/>
        <w:rPr>
          <w:rFonts w:ascii="Arial" w:hAnsi="Arial" w:cs="Arial"/>
          <w:sz w:val="32"/>
          <w:szCs w:val="32"/>
        </w:rPr>
      </w:pPr>
      <w:r w:rsidRPr="00796542">
        <w:rPr>
          <w:rFonts w:ascii="Arial" w:hAnsi="Arial" w:cs="Arial"/>
          <w:sz w:val="32"/>
          <w:szCs w:val="32"/>
        </w:rPr>
        <w:t xml:space="preserve">Einer allein kann die Welt nicht retten, kann nichts ausrichten. Es kommt darauf an, dass wir es gemeinsam versuchen. Gerade von Politikern kennen wir das, dass sie oft leere Worte machen, Worthülsen und Sprichworte gebrauchen und letztlich nichts und null </w:t>
      </w:r>
      <w:proofErr w:type="gramStart"/>
      <w:r w:rsidRPr="00796542">
        <w:rPr>
          <w:rFonts w:ascii="Arial" w:hAnsi="Arial" w:cs="Arial"/>
          <w:sz w:val="32"/>
          <w:szCs w:val="32"/>
        </w:rPr>
        <w:t>dahinter steckt</w:t>
      </w:r>
      <w:proofErr w:type="gramEnd"/>
      <w:r w:rsidRPr="00796542">
        <w:rPr>
          <w:rFonts w:ascii="Arial" w:hAnsi="Arial" w:cs="Arial"/>
          <w:sz w:val="32"/>
          <w:szCs w:val="32"/>
        </w:rPr>
        <w:t xml:space="preserve">. Es hat keine Substanz, wenn man da mal nachfragt und in die Tiefe geht. Nach außen hin ist so jemand eine grünende Rebe, tut etwas zum Wohl des ganzen Weinstocks, aber, wenn man genauer hinschaut, ist das bloß Fassade. Er </w:t>
      </w:r>
      <w:r w:rsidRPr="00796542">
        <w:rPr>
          <w:rFonts w:ascii="Arial" w:hAnsi="Arial" w:cs="Arial"/>
          <w:sz w:val="32"/>
          <w:szCs w:val="32"/>
        </w:rPr>
        <w:lastRenderedPageBreak/>
        <w:t xml:space="preserve">„haftet nur lose von außen“, ist nicht wirklich verbunden und ist damit letztlich für eine kurze Zeit schmückendes Beiwerk, das aber bei der Ernte verworfen wird. </w:t>
      </w:r>
    </w:p>
    <w:p w14:paraId="1FA67585" w14:textId="56873FA1" w:rsidR="008A0905" w:rsidRPr="00796542" w:rsidRDefault="008A0905" w:rsidP="008A0905">
      <w:pPr>
        <w:jc w:val="both"/>
        <w:rPr>
          <w:rFonts w:ascii="Arial" w:hAnsi="Arial" w:cs="Arial"/>
          <w:sz w:val="32"/>
          <w:szCs w:val="32"/>
        </w:rPr>
      </w:pPr>
      <w:r w:rsidRPr="00796542">
        <w:rPr>
          <w:rFonts w:ascii="Arial" w:hAnsi="Arial" w:cs="Arial"/>
          <w:sz w:val="32"/>
          <w:szCs w:val="32"/>
        </w:rPr>
        <w:t xml:space="preserve">Jesus fordert uns in dem Predigttext dazu auf, uns ganz aktiv einzubringen, eben Früchte zu tragen und zwar solche „derer sich Gott und die Menschen </w:t>
      </w:r>
      <w:proofErr w:type="spellStart"/>
      <w:r w:rsidRPr="00796542">
        <w:rPr>
          <w:rFonts w:ascii="Arial" w:hAnsi="Arial" w:cs="Arial"/>
          <w:sz w:val="32"/>
          <w:szCs w:val="32"/>
        </w:rPr>
        <w:t>erfreun</w:t>
      </w:r>
      <w:proofErr w:type="spellEnd"/>
      <w:r w:rsidRPr="00796542">
        <w:rPr>
          <w:rFonts w:ascii="Arial" w:hAnsi="Arial" w:cs="Arial"/>
          <w:sz w:val="32"/>
          <w:szCs w:val="32"/>
        </w:rPr>
        <w:t xml:space="preserve">“. </w:t>
      </w:r>
    </w:p>
    <w:p w14:paraId="4FF73C44" w14:textId="77777777" w:rsidR="008A0905" w:rsidRPr="00796542" w:rsidRDefault="008A0905" w:rsidP="008A0905">
      <w:pPr>
        <w:jc w:val="both"/>
        <w:rPr>
          <w:rFonts w:ascii="Arial" w:hAnsi="Arial" w:cs="Arial"/>
          <w:sz w:val="32"/>
          <w:szCs w:val="32"/>
        </w:rPr>
      </w:pPr>
      <w:r w:rsidRPr="00796542">
        <w:rPr>
          <w:rFonts w:ascii="Arial" w:hAnsi="Arial" w:cs="Arial"/>
          <w:sz w:val="32"/>
          <w:szCs w:val="32"/>
        </w:rPr>
        <w:t xml:space="preserve">Jede und jeder kann das auf seine eigene Art und Weise tun. Jeder Verein, jede Kirchengemeinde, überall werden Freiwillige gesucht, die sich engagieren wollen und zum Wohl aller einbringen, die ein bisschen Lebenszeit opfern, um anderen eine Freude zu machen, um eben für die Gesellschaft etwas zu tun. </w:t>
      </w:r>
    </w:p>
    <w:p w14:paraId="5ACFEB72" w14:textId="77777777" w:rsidR="008A0905" w:rsidRPr="00796542" w:rsidRDefault="008A0905" w:rsidP="008A0905">
      <w:pPr>
        <w:jc w:val="both"/>
        <w:rPr>
          <w:rFonts w:ascii="Arial" w:hAnsi="Arial" w:cs="Arial"/>
          <w:sz w:val="32"/>
          <w:szCs w:val="32"/>
        </w:rPr>
      </w:pPr>
      <w:r w:rsidRPr="00796542">
        <w:rPr>
          <w:rFonts w:ascii="Arial" w:hAnsi="Arial" w:cs="Arial"/>
          <w:sz w:val="32"/>
          <w:szCs w:val="32"/>
        </w:rPr>
        <w:t xml:space="preserve">Eine einzelne Traube macht dabei aber noch lange keinen Wein. Wenn also immer weniger Menschen bereit sich, sich ehrenamtlich zu betätigen, kann daraus nicht viel Saft gewonnen werden, reicht es nicht für auch nur eine einzige Flasche Wein. Jede Traube, jede und jeder von uns kann etwas tun, egal wie jung oder alt man ist. Manchmal reicht es da schon, sich eindeutig gegen die „unnützen, schädlichen Triebe“ der Stammtischparolen zu äußern, die den Wein sauer machen würden, wenn z.B. mal wieder über DIE Ausländer geschimpft wird. Es geht Jesus um Toleranz, Respekt, Verständnis und Besonnenheit, nur daraus kann ein vollmundiger Wein mit Tiefgang werden. </w:t>
      </w:r>
    </w:p>
    <w:p w14:paraId="75886015" w14:textId="77777777" w:rsidR="008A0905" w:rsidRPr="00796542" w:rsidRDefault="008A0905" w:rsidP="008A0905">
      <w:pPr>
        <w:jc w:val="both"/>
        <w:rPr>
          <w:rFonts w:ascii="Arial" w:hAnsi="Arial" w:cs="Arial"/>
          <w:sz w:val="32"/>
          <w:szCs w:val="32"/>
        </w:rPr>
      </w:pPr>
      <w:r w:rsidRPr="00796542">
        <w:rPr>
          <w:rFonts w:ascii="Arial" w:hAnsi="Arial" w:cs="Arial"/>
          <w:sz w:val="32"/>
          <w:szCs w:val="32"/>
        </w:rPr>
        <w:t xml:space="preserve">Es kommt auf jeden einzelnen von uns an, wie der Jahrgang 2020 sich entwickelt und wir dürfen auf Gott hoffen, der als Winzer stets seinen Weinberg und somit uns alle im Blick hat. </w:t>
      </w:r>
    </w:p>
    <w:p w14:paraId="0BDB0682" w14:textId="77777777" w:rsidR="008A0905" w:rsidRPr="00796542" w:rsidRDefault="008A0905" w:rsidP="008A0905">
      <w:pPr>
        <w:jc w:val="both"/>
        <w:rPr>
          <w:rFonts w:ascii="Arial" w:hAnsi="Arial" w:cs="Arial"/>
          <w:sz w:val="32"/>
          <w:szCs w:val="32"/>
        </w:rPr>
      </w:pPr>
    </w:p>
    <w:p w14:paraId="6C956CE2" w14:textId="77777777" w:rsidR="008A0905" w:rsidRPr="00796542" w:rsidRDefault="008A0905" w:rsidP="008A0905">
      <w:pPr>
        <w:jc w:val="both"/>
        <w:rPr>
          <w:rFonts w:ascii="Arial" w:hAnsi="Arial" w:cs="Arial"/>
          <w:sz w:val="32"/>
          <w:szCs w:val="32"/>
        </w:rPr>
      </w:pPr>
      <w:r w:rsidRPr="00796542">
        <w:rPr>
          <w:rFonts w:ascii="Arial" w:hAnsi="Arial" w:cs="Arial"/>
          <w:b/>
          <w:sz w:val="32"/>
          <w:szCs w:val="32"/>
        </w:rPr>
        <w:t>Fürbitten</w:t>
      </w:r>
      <w:r w:rsidRPr="00796542">
        <w:rPr>
          <w:rFonts w:ascii="Arial" w:hAnsi="Arial" w:cs="Arial"/>
          <w:sz w:val="32"/>
          <w:szCs w:val="32"/>
        </w:rPr>
        <w:t xml:space="preserve">: </w:t>
      </w:r>
    </w:p>
    <w:p w14:paraId="3B7F1B21" w14:textId="77777777" w:rsidR="008A0905" w:rsidRPr="00796542" w:rsidRDefault="008A0905" w:rsidP="008A0905">
      <w:pPr>
        <w:jc w:val="both"/>
        <w:rPr>
          <w:rFonts w:ascii="Arial" w:hAnsi="Arial" w:cs="Arial"/>
          <w:sz w:val="32"/>
          <w:szCs w:val="32"/>
        </w:rPr>
      </w:pPr>
      <w:r w:rsidRPr="00796542">
        <w:rPr>
          <w:rFonts w:ascii="Arial" w:hAnsi="Arial" w:cs="Arial"/>
          <w:sz w:val="32"/>
          <w:szCs w:val="32"/>
        </w:rPr>
        <w:t xml:space="preserve">In dir bleiben wollen wir bleiben, Jesus, die Kraft von dir bekommen und aus deiner Wurzel Stärke empfangen. Alleine kommen wir nicht weit, nur gemeinsam sind wir stark und können diese Welt verändern und so gestalten, wie du es möchtest: mit Nächstenliebe und Respekt, mit Mitleiden und in Achtsamkeit. Wir möchten reiche </w:t>
      </w:r>
    </w:p>
    <w:p w14:paraId="164092BD" w14:textId="77777777" w:rsidR="009F0BA7" w:rsidRPr="00796542" w:rsidRDefault="009F0BA7" w:rsidP="009F0BA7">
      <w:pPr>
        <w:jc w:val="both"/>
        <w:rPr>
          <w:rFonts w:ascii="Arial" w:hAnsi="Arial" w:cs="Arial"/>
          <w:sz w:val="32"/>
          <w:szCs w:val="32"/>
        </w:rPr>
      </w:pPr>
      <w:r w:rsidRPr="00796542">
        <w:rPr>
          <w:rFonts w:ascii="Arial" w:hAnsi="Arial" w:cs="Arial"/>
          <w:sz w:val="32"/>
          <w:szCs w:val="32"/>
        </w:rPr>
        <w:t xml:space="preserve">Frucht bringen, aber ohne dich können wir nichts tun. Gib du von deiner Kraft allen, die müde und erschöpft sind, die nachts vor Sorge nicht schlafen können, die einsam sind und sich nach Gesellschaft sehnen. Gib ihnen Mut und Hoffnung zurück. Denn wir alle sind wichtige Reben, jede einzelne Traube zählt vor dir und liegt dir am Herzen. Lass uns das spüren und </w:t>
      </w:r>
      <w:r w:rsidRPr="00796542">
        <w:rPr>
          <w:rFonts w:ascii="Arial" w:hAnsi="Arial" w:cs="Arial"/>
          <w:sz w:val="32"/>
          <w:szCs w:val="32"/>
        </w:rPr>
        <w:lastRenderedPageBreak/>
        <w:t xml:space="preserve">berühre unsere Herzen. Bleib bei uns, denn ohne dich können wir nichts tun. Du bist der Weinstock, wir deine Reben. Amen. </w:t>
      </w:r>
    </w:p>
    <w:p w14:paraId="464A16A8" w14:textId="77777777" w:rsidR="009F0BA7" w:rsidRPr="00796542" w:rsidRDefault="009F0BA7" w:rsidP="009F0BA7">
      <w:pPr>
        <w:jc w:val="both"/>
        <w:rPr>
          <w:rFonts w:ascii="Arial" w:hAnsi="Arial" w:cs="Arial"/>
          <w:sz w:val="32"/>
          <w:szCs w:val="32"/>
        </w:rPr>
      </w:pPr>
      <w:r w:rsidRPr="00796542">
        <w:rPr>
          <w:rFonts w:ascii="Arial" w:hAnsi="Arial" w:cs="Arial"/>
          <w:sz w:val="32"/>
          <w:szCs w:val="32"/>
        </w:rPr>
        <w:t xml:space="preserve">Und gemeinsam beten wir weiter mit den Worten </w:t>
      </w:r>
      <w:proofErr w:type="gramStart"/>
      <w:r w:rsidRPr="00796542">
        <w:rPr>
          <w:rFonts w:ascii="Arial" w:hAnsi="Arial" w:cs="Arial"/>
          <w:sz w:val="32"/>
          <w:szCs w:val="32"/>
        </w:rPr>
        <w:t>des Vaterunser</w:t>
      </w:r>
      <w:proofErr w:type="gramEnd"/>
      <w:r w:rsidRPr="00796542">
        <w:rPr>
          <w:rFonts w:ascii="Arial" w:hAnsi="Arial" w:cs="Arial"/>
          <w:sz w:val="32"/>
          <w:szCs w:val="32"/>
        </w:rPr>
        <w:t xml:space="preserve">: </w:t>
      </w:r>
    </w:p>
    <w:p w14:paraId="2353F523" w14:textId="77777777" w:rsidR="009F0BA7" w:rsidRPr="00796542" w:rsidRDefault="009F0BA7" w:rsidP="009F0BA7">
      <w:pPr>
        <w:jc w:val="both"/>
        <w:rPr>
          <w:rFonts w:ascii="Arial" w:hAnsi="Arial" w:cs="Arial"/>
          <w:sz w:val="32"/>
          <w:szCs w:val="32"/>
        </w:rPr>
      </w:pPr>
      <w:r w:rsidRPr="00796542">
        <w:rPr>
          <w:rFonts w:ascii="Arial" w:hAnsi="Arial" w:cs="Arial"/>
          <w:b/>
          <w:sz w:val="32"/>
          <w:szCs w:val="32"/>
        </w:rPr>
        <w:t>Vater unser</w:t>
      </w:r>
      <w:r w:rsidRPr="00796542">
        <w:rPr>
          <w:rFonts w:ascii="Arial" w:hAnsi="Arial" w:cs="Arial"/>
          <w:sz w:val="32"/>
          <w:szCs w:val="32"/>
        </w:rPr>
        <w:t xml:space="preserve"> im Himmel…</w:t>
      </w:r>
    </w:p>
    <w:p w14:paraId="66F00BD7" w14:textId="4E82A7BE" w:rsidR="009F0BA7" w:rsidRPr="00796542" w:rsidRDefault="009F0BA7" w:rsidP="009F0BA7">
      <w:pPr>
        <w:jc w:val="both"/>
        <w:rPr>
          <w:rFonts w:ascii="Arial" w:hAnsi="Arial" w:cs="Arial"/>
          <w:sz w:val="32"/>
          <w:szCs w:val="32"/>
        </w:rPr>
      </w:pPr>
    </w:p>
    <w:p w14:paraId="220325ED" w14:textId="7E81DA15" w:rsidR="009F0BA7" w:rsidRPr="00796542" w:rsidRDefault="00796542" w:rsidP="009F0BA7">
      <w:pPr>
        <w:jc w:val="both"/>
        <w:rPr>
          <w:rFonts w:ascii="Arial" w:hAnsi="Arial" w:cs="Arial"/>
          <w:sz w:val="32"/>
          <w:szCs w:val="32"/>
        </w:rPr>
      </w:pPr>
      <w:r w:rsidRPr="00743A4C">
        <w:rPr>
          <w:noProof/>
          <w:lang w:eastAsia="de-DE"/>
        </w:rPr>
        <w:drawing>
          <wp:anchor distT="0" distB="0" distL="114300" distR="114300" simplePos="0" relativeHeight="251688960" behindDoc="1" locked="0" layoutInCell="1" allowOverlap="1" wp14:anchorId="3B20811F" wp14:editId="4401DC30">
            <wp:simplePos x="0" y="0"/>
            <wp:positionH relativeFrom="column">
              <wp:posOffset>4136390</wp:posOffset>
            </wp:positionH>
            <wp:positionV relativeFrom="paragraph">
              <wp:posOffset>619760</wp:posOffset>
            </wp:positionV>
            <wp:extent cx="2631440" cy="1266825"/>
            <wp:effectExtent l="0" t="0" r="0" b="9525"/>
            <wp:wrapTight wrapText="bothSides">
              <wp:wrapPolygon edited="0">
                <wp:start x="0" y="0"/>
                <wp:lineTo x="0" y="21438"/>
                <wp:lineTo x="21423" y="21438"/>
                <wp:lineTo x="21423" y="0"/>
                <wp:lineTo x="0" y="0"/>
              </wp:wrapPolygon>
            </wp:wrapTight>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31440" cy="1266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F0BA7" w:rsidRPr="00796542">
        <w:rPr>
          <w:rFonts w:ascii="Arial" w:hAnsi="Arial" w:cs="Arial"/>
          <w:sz w:val="32"/>
          <w:szCs w:val="32"/>
        </w:rPr>
        <w:t xml:space="preserve">Segen: </w:t>
      </w:r>
      <w:r w:rsidR="009F0BA7" w:rsidRPr="00796542">
        <w:rPr>
          <w:rFonts w:ascii="Arial" w:hAnsi="Arial" w:cs="Arial"/>
          <w:b/>
          <w:sz w:val="32"/>
          <w:szCs w:val="32"/>
        </w:rPr>
        <w:t>Der Herr segne dich</w:t>
      </w:r>
      <w:r w:rsidR="009F0BA7" w:rsidRPr="00796542">
        <w:rPr>
          <w:rFonts w:ascii="Arial" w:hAnsi="Arial" w:cs="Arial"/>
          <w:sz w:val="32"/>
          <w:szCs w:val="32"/>
        </w:rPr>
        <w:t xml:space="preserve"> und behüte dich. Der Herr lasse sein Angesicht leuchten über dir. Der Herr erhebe sein Angesicht über dich und er gebe dir Frieden. Amen.</w:t>
      </w:r>
    </w:p>
    <w:p w14:paraId="6DD2C15F" w14:textId="262F4549" w:rsidR="009F0BA7" w:rsidRPr="00796542" w:rsidRDefault="009F0BA7" w:rsidP="009F0BA7">
      <w:pPr>
        <w:jc w:val="both"/>
        <w:rPr>
          <w:rFonts w:ascii="Arial" w:hAnsi="Arial" w:cs="Arial"/>
          <w:sz w:val="32"/>
          <w:szCs w:val="32"/>
        </w:rPr>
      </w:pPr>
    </w:p>
    <w:p w14:paraId="49515644" w14:textId="77777777" w:rsidR="009F0BA7" w:rsidRPr="00796542" w:rsidRDefault="009F0BA7" w:rsidP="009F0BA7">
      <w:pPr>
        <w:jc w:val="both"/>
        <w:rPr>
          <w:rFonts w:ascii="Arial" w:hAnsi="Arial" w:cs="Arial"/>
          <w:i/>
          <w:sz w:val="32"/>
          <w:szCs w:val="32"/>
        </w:rPr>
      </w:pPr>
      <w:r w:rsidRPr="00796542">
        <w:rPr>
          <w:rFonts w:ascii="Arial" w:hAnsi="Arial" w:cs="Arial"/>
          <w:i/>
          <w:sz w:val="32"/>
          <w:szCs w:val="32"/>
        </w:rPr>
        <w:t>Kerze kann nun ausgepustet werden</w:t>
      </w:r>
      <w:r w:rsidRPr="00796542">
        <w:rPr>
          <w:rFonts w:ascii="Arial" w:hAnsi="Arial" w:cs="Arial"/>
          <w:sz w:val="32"/>
          <w:szCs w:val="32"/>
        </w:rPr>
        <w:t xml:space="preserve"> </w:t>
      </w:r>
    </w:p>
    <w:p w14:paraId="5067592D" w14:textId="77777777" w:rsidR="009F0BA7" w:rsidRPr="00796542" w:rsidRDefault="009F0BA7" w:rsidP="009F0BA7">
      <w:pPr>
        <w:jc w:val="both"/>
        <w:rPr>
          <w:rFonts w:ascii="Arial" w:hAnsi="Arial" w:cs="Arial"/>
          <w:sz w:val="32"/>
          <w:szCs w:val="32"/>
        </w:rPr>
      </w:pPr>
    </w:p>
    <w:p w14:paraId="27D4F176" w14:textId="77777777" w:rsidR="009F0BA7" w:rsidRPr="00796542" w:rsidRDefault="009F0BA7" w:rsidP="009F0BA7">
      <w:pPr>
        <w:jc w:val="both"/>
        <w:rPr>
          <w:rFonts w:ascii="Arial" w:hAnsi="Arial" w:cs="Arial"/>
          <w:sz w:val="32"/>
          <w:szCs w:val="32"/>
        </w:rPr>
      </w:pPr>
    </w:p>
    <w:p w14:paraId="5519A27F" w14:textId="77777777" w:rsidR="00796542" w:rsidRDefault="00796542" w:rsidP="009F0BA7">
      <w:pPr>
        <w:jc w:val="both"/>
        <w:rPr>
          <w:rFonts w:ascii="Arial" w:hAnsi="Arial" w:cs="Arial"/>
          <w:sz w:val="32"/>
          <w:szCs w:val="32"/>
        </w:rPr>
      </w:pPr>
    </w:p>
    <w:p w14:paraId="4F205DE3" w14:textId="77777777" w:rsidR="00796542" w:rsidRDefault="00796542" w:rsidP="009F0BA7">
      <w:pPr>
        <w:jc w:val="both"/>
        <w:rPr>
          <w:rFonts w:ascii="Arial" w:hAnsi="Arial" w:cs="Arial"/>
          <w:sz w:val="32"/>
          <w:szCs w:val="32"/>
        </w:rPr>
      </w:pPr>
    </w:p>
    <w:p w14:paraId="2F3FF4BD" w14:textId="537BCAD0" w:rsidR="009F0BA7" w:rsidRPr="00796542" w:rsidRDefault="009F0BA7" w:rsidP="009F0BA7">
      <w:pPr>
        <w:jc w:val="both"/>
        <w:rPr>
          <w:rFonts w:ascii="Arial" w:hAnsi="Arial" w:cs="Arial"/>
          <w:sz w:val="32"/>
          <w:szCs w:val="32"/>
        </w:rPr>
      </w:pPr>
      <w:r w:rsidRPr="00796542">
        <w:rPr>
          <w:rFonts w:ascii="Arial" w:hAnsi="Arial" w:cs="Arial"/>
          <w:sz w:val="32"/>
          <w:szCs w:val="32"/>
        </w:rPr>
        <w:t>Kurze Info aus dem Pfarramt:</w:t>
      </w:r>
    </w:p>
    <w:p w14:paraId="439CCB54" w14:textId="77777777" w:rsidR="009F0BA7" w:rsidRPr="00796542" w:rsidRDefault="009F0BA7" w:rsidP="009F0BA7">
      <w:pPr>
        <w:jc w:val="both"/>
        <w:rPr>
          <w:rFonts w:ascii="Arial" w:hAnsi="Arial" w:cs="Arial"/>
          <w:sz w:val="32"/>
          <w:szCs w:val="32"/>
        </w:rPr>
      </w:pPr>
      <w:r w:rsidRPr="00796542">
        <w:rPr>
          <w:rFonts w:ascii="Arial" w:hAnsi="Arial" w:cs="Arial"/>
          <w:sz w:val="32"/>
          <w:szCs w:val="32"/>
        </w:rPr>
        <w:t xml:space="preserve">Die Glocken läuten jeden Sonntag von 10-10.05 Uhr und täglich um 19.30 Uhr zum pfalzweiten ökumenischen Gebet. </w:t>
      </w:r>
    </w:p>
    <w:p w14:paraId="71313918" w14:textId="77777777" w:rsidR="009F0BA7" w:rsidRPr="00796542" w:rsidRDefault="009F0BA7" w:rsidP="009F0BA7">
      <w:pPr>
        <w:jc w:val="both"/>
        <w:rPr>
          <w:rFonts w:ascii="Arial" w:hAnsi="Arial" w:cs="Arial"/>
          <w:sz w:val="32"/>
          <w:szCs w:val="32"/>
        </w:rPr>
      </w:pPr>
      <w:r w:rsidRPr="00796542">
        <w:rPr>
          <w:rFonts w:ascii="Arial" w:hAnsi="Arial" w:cs="Arial"/>
          <w:sz w:val="32"/>
          <w:szCs w:val="32"/>
        </w:rPr>
        <w:t xml:space="preserve">Sie dürfen sich gerne im Pfarramt melden, wenn Sie mal mit jemandem sprechen möchten oder Hilfe brauchen! </w:t>
      </w:r>
    </w:p>
    <w:p w14:paraId="086836EC" w14:textId="77777777" w:rsidR="009F0BA7" w:rsidRPr="00796542" w:rsidRDefault="009F0BA7" w:rsidP="009F0BA7">
      <w:pPr>
        <w:jc w:val="both"/>
        <w:rPr>
          <w:rFonts w:ascii="Arial" w:hAnsi="Arial" w:cs="Arial"/>
          <w:sz w:val="32"/>
          <w:szCs w:val="32"/>
        </w:rPr>
      </w:pPr>
    </w:p>
    <w:p w14:paraId="210FB01D" w14:textId="77777777" w:rsidR="009F0BA7" w:rsidRPr="00796542" w:rsidRDefault="009F0BA7" w:rsidP="009F0BA7">
      <w:pPr>
        <w:jc w:val="both"/>
        <w:rPr>
          <w:rFonts w:ascii="Arial" w:hAnsi="Arial" w:cs="Arial"/>
          <w:sz w:val="32"/>
          <w:szCs w:val="32"/>
        </w:rPr>
      </w:pPr>
      <w:r w:rsidRPr="00796542">
        <w:rPr>
          <w:rFonts w:ascii="Arial" w:hAnsi="Arial" w:cs="Arial"/>
          <w:b/>
          <w:sz w:val="32"/>
          <w:szCs w:val="32"/>
        </w:rPr>
        <w:t>Alle</w:t>
      </w:r>
      <w:r w:rsidRPr="00796542">
        <w:rPr>
          <w:rFonts w:ascii="Arial" w:hAnsi="Arial" w:cs="Arial"/>
          <w:sz w:val="32"/>
          <w:szCs w:val="32"/>
        </w:rPr>
        <w:t xml:space="preserve"> PfarrerInnen des Dekanats </w:t>
      </w:r>
      <w:proofErr w:type="spellStart"/>
      <w:r w:rsidRPr="00796542">
        <w:rPr>
          <w:rFonts w:ascii="Arial" w:hAnsi="Arial" w:cs="Arial"/>
          <w:sz w:val="32"/>
          <w:szCs w:val="32"/>
        </w:rPr>
        <w:t>Kusel</w:t>
      </w:r>
      <w:proofErr w:type="spellEnd"/>
      <w:r w:rsidRPr="00796542">
        <w:rPr>
          <w:rFonts w:ascii="Arial" w:hAnsi="Arial" w:cs="Arial"/>
          <w:sz w:val="32"/>
          <w:szCs w:val="32"/>
        </w:rPr>
        <w:t xml:space="preserve"> haben sich </w:t>
      </w:r>
      <w:r w:rsidRPr="00796542">
        <w:rPr>
          <w:rFonts w:ascii="Arial" w:hAnsi="Arial" w:cs="Arial"/>
          <w:sz w:val="32"/>
          <w:szCs w:val="32"/>
          <w:u w:val="single"/>
        </w:rPr>
        <w:t>einstimmig dagegen</w:t>
      </w:r>
      <w:r w:rsidRPr="00796542">
        <w:rPr>
          <w:rFonts w:ascii="Arial" w:hAnsi="Arial" w:cs="Arial"/>
          <w:sz w:val="32"/>
          <w:szCs w:val="32"/>
        </w:rPr>
        <w:t xml:space="preserve"> entschieden, im Mai wieder Gottesdienst in den Kirchen zu feiern. Die Auflagen sind derart streng und mit so hohem Aufwand verbunden, dass es mit „Feiern“ nichts zu tun hat (z.B. kein Gesang, Abstand von mind. 2m untereinander, Kirche </w:t>
      </w:r>
      <w:proofErr w:type="gramStart"/>
      <w:r w:rsidRPr="00796542">
        <w:rPr>
          <w:rFonts w:ascii="Arial" w:hAnsi="Arial" w:cs="Arial"/>
          <w:sz w:val="32"/>
          <w:szCs w:val="32"/>
        </w:rPr>
        <w:t>desinfizieren,…</w:t>
      </w:r>
      <w:proofErr w:type="gramEnd"/>
      <w:r w:rsidRPr="00796542">
        <w:rPr>
          <w:rFonts w:ascii="Arial" w:hAnsi="Arial" w:cs="Arial"/>
          <w:sz w:val="32"/>
          <w:szCs w:val="32"/>
        </w:rPr>
        <w:t xml:space="preserve">). Wie es im Juni weitergeht, ist noch lange nicht absehbar. </w:t>
      </w:r>
    </w:p>
    <w:p w14:paraId="71E3FABC" w14:textId="77777777" w:rsidR="009F0BA7" w:rsidRPr="00796542" w:rsidRDefault="009F0BA7" w:rsidP="009F0BA7">
      <w:pPr>
        <w:jc w:val="both"/>
        <w:rPr>
          <w:rFonts w:ascii="Arial" w:hAnsi="Arial" w:cs="Arial"/>
          <w:sz w:val="32"/>
          <w:szCs w:val="32"/>
        </w:rPr>
      </w:pPr>
    </w:p>
    <w:p w14:paraId="5216F2F6" w14:textId="77777777" w:rsidR="009F0BA7" w:rsidRPr="00796542" w:rsidRDefault="009F0BA7" w:rsidP="009F0BA7">
      <w:pPr>
        <w:jc w:val="both"/>
        <w:rPr>
          <w:rFonts w:ascii="Arial" w:hAnsi="Arial" w:cs="Arial"/>
          <w:sz w:val="32"/>
          <w:szCs w:val="32"/>
        </w:rPr>
      </w:pPr>
      <w:r w:rsidRPr="00796542">
        <w:rPr>
          <w:rFonts w:ascii="Arial" w:hAnsi="Arial" w:cs="Arial"/>
          <w:b/>
          <w:sz w:val="32"/>
          <w:szCs w:val="32"/>
          <w:u w:val="single"/>
        </w:rPr>
        <w:t>Andacht</w:t>
      </w:r>
      <w:r w:rsidRPr="00796542">
        <w:rPr>
          <w:rFonts w:ascii="Arial" w:hAnsi="Arial" w:cs="Arial"/>
          <w:sz w:val="32"/>
          <w:szCs w:val="32"/>
        </w:rPr>
        <w:t xml:space="preserve"> auf dem Anrufbeantworter, täglich neu: 06322-988 35 01.</w:t>
      </w:r>
    </w:p>
    <w:p w14:paraId="55739A29" w14:textId="77777777" w:rsidR="009F0BA7" w:rsidRPr="00796542" w:rsidRDefault="009F0BA7" w:rsidP="009F0BA7">
      <w:pPr>
        <w:jc w:val="both"/>
        <w:rPr>
          <w:rFonts w:ascii="Arial" w:hAnsi="Arial" w:cs="Arial"/>
          <w:sz w:val="32"/>
          <w:szCs w:val="32"/>
        </w:rPr>
      </w:pPr>
      <w:r w:rsidRPr="00796542">
        <w:rPr>
          <w:rFonts w:ascii="Arial" w:hAnsi="Arial" w:cs="Arial"/>
          <w:b/>
          <w:sz w:val="32"/>
          <w:szCs w:val="32"/>
          <w:u w:val="single"/>
        </w:rPr>
        <w:t>Seelsorge-Hotline</w:t>
      </w:r>
      <w:r w:rsidRPr="00796542">
        <w:rPr>
          <w:rFonts w:ascii="Arial" w:hAnsi="Arial" w:cs="Arial"/>
          <w:sz w:val="32"/>
          <w:szCs w:val="32"/>
        </w:rPr>
        <w:t xml:space="preserve"> des Dekanats </w:t>
      </w:r>
      <w:proofErr w:type="spellStart"/>
      <w:r w:rsidRPr="00796542">
        <w:rPr>
          <w:rFonts w:ascii="Arial" w:hAnsi="Arial" w:cs="Arial"/>
          <w:sz w:val="32"/>
          <w:szCs w:val="32"/>
        </w:rPr>
        <w:t>Kusel</w:t>
      </w:r>
      <w:proofErr w:type="spellEnd"/>
      <w:r w:rsidRPr="00796542">
        <w:rPr>
          <w:rFonts w:ascii="Arial" w:hAnsi="Arial" w:cs="Arial"/>
          <w:sz w:val="32"/>
          <w:szCs w:val="32"/>
        </w:rPr>
        <w:t xml:space="preserve">, täglich von 8-12 und 16-22 Uhr: 06381-99 69 919.                </w:t>
      </w:r>
    </w:p>
    <w:p w14:paraId="4EEE0C15" w14:textId="77777777" w:rsidR="009F0BA7" w:rsidRPr="00796542" w:rsidRDefault="009F0BA7" w:rsidP="009F0BA7">
      <w:pPr>
        <w:jc w:val="right"/>
        <w:rPr>
          <w:rFonts w:ascii="Arial" w:hAnsi="Arial" w:cs="Arial"/>
          <w:b/>
          <w:sz w:val="32"/>
          <w:szCs w:val="32"/>
        </w:rPr>
      </w:pPr>
      <w:r w:rsidRPr="00796542">
        <w:rPr>
          <w:rFonts w:ascii="Arial" w:hAnsi="Arial" w:cs="Arial"/>
          <w:b/>
          <w:sz w:val="32"/>
          <w:szCs w:val="32"/>
        </w:rPr>
        <w:t>Gott behüte Sie, bleiben Sie gesund!</w:t>
      </w:r>
    </w:p>
    <w:p w14:paraId="1D525EC4" w14:textId="77777777" w:rsidR="009F0BA7" w:rsidRPr="00796542" w:rsidRDefault="009F0BA7" w:rsidP="008A0905">
      <w:pPr>
        <w:jc w:val="both"/>
        <w:rPr>
          <w:rFonts w:ascii="Arial" w:hAnsi="Arial" w:cs="Arial"/>
          <w:sz w:val="32"/>
          <w:szCs w:val="32"/>
        </w:rPr>
      </w:pPr>
    </w:p>
    <w:sectPr w:rsidR="009F0BA7" w:rsidRPr="00796542" w:rsidSect="009F3124">
      <w:pgSz w:w="11906" w:h="16838"/>
      <w:pgMar w:top="567" w:right="567" w:bottom="567"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F4F0F8E" w14:textId="77777777" w:rsidR="002D0D91" w:rsidRDefault="002D0D91" w:rsidP="001D129E">
      <w:pPr>
        <w:spacing w:line="240" w:lineRule="auto"/>
      </w:pPr>
      <w:r>
        <w:separator/>
      </w:r>
    </w:p>
  </w:endnote>
  <w:endnote w:type="continuationSeparator" w:id="0">
    <w:p w14:paraId="48BA8BDC" w14:textId="77777777" w:rsidR="002D0D91" w:rsidRDefault="002D0D91" w:rsidP="001D129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3F2427A" w14:textId="77777777" w:rsidR="002D0D91" w:rsidRDefault="002D0D91" w:rsidP="001D129E">
      <w:pPr>
        <w:spacing w:line="240" w:lineRule="auto"/>
      </w:pPr>
      <w:r>
        <w:separator/>
      </w:r>
    </w:p>
  </w:footnote>
  <w:footnote w:type="continuationSeparator" w:id="0">
    <w:p w14:paraId="648C7784" w14:textId="77777777" w:rsidR="002D0D91" w:rsidRDefault="002D0D91" w:rsidP="001D129E">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5DC4"/>
    <w:rsid w:val="00013D16"/>
    <w:rsid w:val="000303BB"/>
    <w:rsid w:val="000371DB"/>
    <w:rsid w:val="000514DD"/>
    <w:rsid w:val="000529B4"/>
    <w:rsid w:val="00060FBD"/>
    <w:rsid w:val="0006540C"/>
    <w:rsid w:val="00065EC2"/>
    <w:rsid w:val="00067FFA"/>
    <w:rsid w:val="00080306"/>
    <w:rsid w:val="0008216A"/>
    <w:rsid w:val="00083E75"/>
    <w:rsid w:val="000852A8"/>
    <w:rsid w:val="00094049"/>
    <w:rsid w:val="0009679A"/>
    <w:rsid w:val="000A07CB"/>
    <w:rsid w:val="000A51A5"/>
    <w:rsid w:val="000A700C"/>
    <w:rsid w:val="000B1ACA"/>
    <w:rsid w:val="000B5B93"/>
    <w:rsid w:val="000C0CD7"/>
    <w:rsid w:val="000C448E"/>
    <w:rsid w:val="000C7ABF"/>
    <w:rsid w:val="000D0398"/>
    <w:rsid w:val="000E0E68"/>
    <w:rsid w:val="000F0DA4"/>
    <w:rsid w:val="001231D9"/>
    <w:rsid w:val="00124E86"/>
    <w:rsid w:val="001277E2"/>
    <w:rsid w:val="001307B5"/>
    <w:rsid w:val="00135149"/>
    <w:rsid w:val="00144F6B"/>
    <w:rsid w:val="00151429"/>
    <w:rsid w:val="00156260"/>
    <w:rsid w:val="0016085B"/>
    <w:rsid w:val="00162318"/>
    <w:rsid w:val="001667F6"/>
    <w:rsid w:val="00170F04"/>
    <w:rsid w:val="00174811"/>
    <w:rsid w:val="0018703A"/>
    <w:rsid w:val="00190AFF"/>
    <w:rsid w:val="001A4A76"/>
    <w:rsid w:val="001B70A6"/>
    <w:rsid w:val="001B7C47"/>
    <w:rsid w:val="001D129E"/>
    <w:rsid w:val="001D13AE"/>
    <w:rsid w:val="001D4D51"/>
    <w:rsid w:val="001E6C9D"/>
    <w:rsid w:val="001F5C8B"/>
    <w:rsid w:val="00203793"/>
    <w:rsid w:val="002063F5"/>
    <w:rsid w:val="00207DC1"/>
    <w:rsid w:val="0021263E"/>
    <w:rsid w:val="00224B3C"/>
    <w:rsid w:val="00232F3F"/>
    <w:rsid w:val="00271744"/>
    <w:rsid w:val="00281D92"/>
    <w:rsid w:val="002865A9"/>
    <w:rsid w:val="002A0336"/>
    <w:rsid w:val="002D0D91"/>
    <w:rsid w:val="002D5D69"/>
    <w:rsid w:val="002F30B5"/>
    <w:rsid w:val="002F7D7B"/>
    <w:rsid w:val="003103BB"/>
    <w:rsid w:val="00327904"/>
    <w:rsid w:val="0033311D"/>
    <w:rsid w:val="00335197"/>
    <w:rsid w:val="00350632"/>
    <w:rsid w:val="00352DE1"/>
    <w:rsid w:val="00372DEC"/>
    <w:rsid w:val="00377F78"/>
    <w:rsid w:val="003A1461"/>
    <w:rsid w:val="003A18DA"/>
    <w:rsid w:val="003A6CB0"/>
    <w:rsid w:val="003A7423"/>
    <w:rsid w:val="003B3683"/>
    <w:rsid w:val="003C5364"/>
    <w:rsid w:val="003C5D18"/>
    <w:rsid w:val="003C5DCB"/>
    <w:rsid w:val="003E6D7D"/>
    <w:rsid w:val="003E7B0C"/>
    <w:rsid w:val="003F597C"/>
    <w:rsid w:val="004046EC"/>
    <w:rsid w:val="0041415B"/>
    <w:rsid w:val="00415F23"/>
    <w:rsid w:val="0042087C"/>
    <w:rsid w:val="00422309"/>
    <w:rsid w:val="0042378F"/>
    <w:rsid w:val="0043348A"/>
    <w:rsid w:val="00437887"/>
    <w:rsid w:val="00450F90"/>
    <w:rsid w:val="00453E5C"/>
    <w:rsid w:val="00457102"/>
    <w:rsid w:val="00465DC3"/>
    <w:rsid w:val="0047778C"/>
    <w:rsid w:val="00484743"/>
    <w:rsid w:val="00487964"/>
    <w:rsid w:val="0049038A"/>
    <w:rsid w:val="004A4909"/>
    <w:rsid w:val="004B6093"/>
    <w:rsid w:val="0051033F"/>
    <w:rsid w:val="0051161A"/>
    <w:rsid w:val="00512491"/>
    <w:rsid w:val="00526189"/>
    <w:rsid w:val="00532AA2"/>
    <w:rsid w:val="00537F69"/>
    <w:rsid w:val="00544CD4"/>
    <w:rsid w:val="0054576C"/>
    <w:rsid w:val="0055627C"/>
    <w:rsid w:val="00565CBD"/>
    <w:rsid w:val="00581DD6"/>
    <w:rsid w:val="00587D4D"/>
    <w:rsid w:val="00591805"/>
    <w:rsid w:val="005A3AC7"/>
    <w:rsid w:val="005B7731"/>
    <w:rsid w:val="005D0157"/>
    <w:rsid w:val="005D179E"/>
    <w:rsid w:val="005E65FB"/>
    <w:rsid w:val="006000C4"/>
    <w:rsid w:val="00607472"/>
    <w:rsid w:val="00607FA1"/>
    <w:rsid w:val="00614944"/>
    <w:rsid w:val="00614A8F"/>
    <w:rsid w:val="00616317"/>
    <w:rsid w:val="00621C47"/>
    <w:rsid w:val="006220FC"/>
    <w:rsid w:val="006326B1"/>
    <w:rsid w:val="00650BC6"/>
    <w:rsid w:val="00651790"/>
    <w:rsid w:val="0065366D"/>
    <w:rsid w:val="006613C1"/>
    <w:rsid w:val="006749E0"/>
    <w:rsid w:val="006A5A40"/>
    <w:rsid w:val="006B7A03"/>
    <w:rsid w:val="006C64CA"/>
    <w:rsid w:val="006C67F7"/>
    <w:rsid w:val="006D62C0"/>
    <w:rsid w:val="006E4000"/>
    <w:rsid w:val="006F5678"/>
    <w:rsid w:val="006F68F5"/>
    <w:rsid w:val="00703599"/>
    <w:rsid w:val="007036F0"/>
    <w:rsid w:val="00704271"/>
    <w:rsid w:val="00705278"/>
    <w:rsid w:val="007408E5"/>
    <w:rsid w:val="00743A4C"/>
    <w:rsid w:val="00757456"/>
    <w:rsid w:val="00772573"/>
    <w:rsid w:val="00775D67"/>
    <w:rsid w:val="007908CC"/>
    <w:rsid w:val="00796542"/>
    <w:rsid w:val="007C293E"/>
    <w:rsid w:val="007E035F"/>
    <w:rsid w:val="007E2E42"/>
    <w:rsid w:val="007F1B7F"/>
    <w:rsid w:val="007F1D61"/>
    <w:rsid w:val="00801089"/>
    <w:rsid w:val="008069BA"/>
    <w:rsid w:val="008076C9"/>
    <w:rsid w:val="00811B38"/>
    <w:rsid w:val="00826C25"/>
    <w:rsid w:val="00841CE0"/>
    <w:rsid w:val="00855C04"/>
    <w:rsid w:val="00862236"/>
    <w:rsid w:val="00880258"/>
    <w:rsid w:val="00892BF1"/>
    <w:rsid w:val="008A0905"/>
    <w:rsid w:val="008A24EE"/>
    <w:rsid w:val="008A2620"/>
    <w:rsid w:val="008A35F1"/>
    <w:rsid w:val="008A7C3B"/>
    <w:rsid w:val="008E113F"/>
    <w:rsid w:val="008F7FA0"/>
    <w:rsid w:val="0090295E"/>
    <w:rsid w:val="00907181"/>
    <w:rsid w:val="00913521"/>
    <w:rsid w:val="009177AF"/>
    <w:rsid w:val="00920144"/>
    <w:rsid w:val="00922B53"/>
    <w:rsid w:val="0092631B"/>
    <w:rsid w:val="009318FA"/>
    <w:rsid w:val="00941B69"/>
    <w:rsid w:val="009425EC"/>
    <w:rsid w:val="009433B7"/>
    <w:rsid w:val="009455F3"/>
    <w:rsid w:val="0095448A"/>
    <w:rsid w:val="0096606B"/>
    <w:rsid w:val="0098182D"/>
    <w:rsid w:val="009A7DE2"/>
    <w:rsid w:val="009C3AD8"/>
    <w:rsid w:val="009C7366"/>
    <w:rsid w:val="009C7F76"/>
    <w:rsid w:val="009E1D74"/>
    <w:rsid w:val="009E6209"/>
    <w:rsid w:val="009E6879"/>
    <w:rsid w:val="009F0BA7"/>
    <w:rsid w:val="009F3124"/>
    <w:rsid w:val="00A02F49"/>
    <w:rsid w:val="00A16C7E"/>
    <w:rsid w:val="00A3334F"/>
    <w:rsid w:val="00A37C71"/>
    <w:rsid w:val="00A37FB1"/>
    <w:rsid w:val="00A43C29"/>
    <w:rsid w:val="00A54C53"/>
    <w:rsid w:val="00A607A6"/>
    <w:rsid w:val="00A60C0C"/>
    <w:rsid w:val="00A679EA"/>
    <w:rsid w:val="00A70181"/>
    <w:rsid w:val="00A72E19"/>
    <w:rsid w:val="00A95DC4"/>
    <w:rsid w:val="00A9750D"/>
    <w:rsid w:val="00AA1936"/>
    <w:rsid w:val="00AA1A3B"/>
    <w:rsid w:val="00AA1DCC"/>
    <w:rsid w:val="00AA304E"/>
    <w:rsid w:val="00AB1145"/>
    <w:rsid w:val="00AD5073"/>
    <w:rsid w:val="00AF134C"/>
    <w:rsid w:val="00AF2568"/>
    <w:rsid w:val="00B125BD"/>
    <w:rsid w:val="00B13736"/>
    <w:rsid w:val="00B16B70"/>
    <w:rsid w:val="00B22B30"/>
    <w:rsid w:val="00B27B0A"/>
    <w:rsid w:val="00B310D1"/>
    <w:rsid w:val="00B340A3"/>
    <w:rsid w:val="00B34C38"/>
    <w:rsid w:val="00B70492"/>
    <w:rsid w:val="00B759F3"/>
    <w:rsid w:val="00BB70C4"/>
    <w:rsid w:val="00BD3F7B"/>
    <w:rsid w:val="00BD6B96"/>
    <w:rsid w:val="00BE090B"/>
    <w:rsid w:val="00BE54E4"/>
    <w:rsid w:val="00C230AB"/>
    <w:rsid w:val="00C258BB"/>
    <w:rsid w:val="00C26933"/>
    <w:rsid w:val="00C406AA"/>
    <w:rsid w:val="00C55915"/>
    <w:rsid w:val="00C61BCA"/>
    <w:rsid w:val="00C62442"/>
    <w:rsid w:val="00C631DA"/>
    <w:rsid w:val="00C919B5"/>
    <w:rsid w:val="00CA5CAD"/>
    <w:rsid w:val="00CA710C"/>
    <w:rsid w:val="00CB1F2D"/>
    <w:rsid w:val="00CC089A"/>
    <w:rsid w:val="00CC2A3C"/>
    <w:rsid w:val="00CC7B75"/>
    <w:rsid w:val="00CD5870"/>
    <w:rsid w:val="00CE256B"/>
    <w:rsid w:val="00CE360E"/>
    <w:rsid w:val="00CE7402"/>
    <w:rsid w:val="00CF1B0E"/>
    <w:rsid w:val="00CF2F56"/>
    <w:rsid w:val="00CF7D5E"/>
    <w:rsid w:val="00D12076"/>
    <w:rsid w:val="00D163EB"/>
    <w:rsid w:val="00D2048A"/>
    <w:rsid w:val="00D205E5"/>
    <w:rsid w:val="00D21511"/>
    <w:rsid w:val="00D33609"/>
    <w:rsid w:val="00D33E29"/>
    <w:rsid w:val="00D544F9"/>
    <w:rsid w:val="00D579C8"/>
    <w:rsid w:val="00D64636"/>
    <w:rsid w:val="00D8543C"/>
    <w:rsid w:val="00D94F13"/>
    <w:rsid w:val="00DD5D38"/>
    <w:rsid w:val="00DF061D"/>
    <w:rsid w:val="00DF0FF5"/>
    <w:rsid w:val="00DF42C7"/>
    <w:rsid w:val="00E03C64"/>
    <w:rsid w:val="00E041ED"/>
    <w:rsid w:val="00E06438"/>
    <w:rsid w:val="00E278B0"/>
    <w:rsid w:val="00E32E42"/>
    <w:rsid w:val="00E55066"/>
    <w:rsid w:val="00E55360"/>
    <w:rsid w:val="00E72617"/>
    <w:rsid w:val="00E80165"/>
    <w:rsid w:val="00E824BC"/>
    <w:rsid w:val="00E85D0A"/>
    <w:rsid w:val="00E92971"/>
    <w:rsid w:val="00EB3437"/>
    <w:rsid w:val="00EC3219"/>
    <w:rsid w:val="00EC51DA"/>
    <w:rsid w:val="00EC6183"/>
    <w:rsid w:val="00EC6B10"/>
    <w:rsid w:val="00ED479A"/>
    <w:rsid w:val="00ED4A08"/>
    <w:rsid w:val="00EE0C75"/>
    <w:rsid w:val="00EE6640"/>
    <w:rsid w:val="00F0604E"/>
    <w:rsid w:val="00F06BBC"/>
    <w:rsid w:val="00F11E25"/>
    <w:rsid w:val="00F2013B"/>
    <w:rsid w:val="00F20212"/>
    <w:rsid w:val="00F45989"/>
    <w:rsid w:val="00F45AAB"/>
    <w:rsid w:val="00F50002"/>
    <w:rsid w:val="00F5257E"/>
    <w:rsid w:val="00F5341B"/>
    <w:rsid w:val="00F62711"/>
    <w:rsid w:val="00F67B61"/>
    <w:rsid w:val="00F71992"/>
    <w:rsid w:val="00F9553D"/>
    <w:rsid w:val="00FB0454"/>
    <w:rsid w:val="00FB0A38"/>
    <w:rsid w:val="00FC1124"/>
    <w:rsid w:val="00FC27FD"/>
    <w:rsid w:val="00FD1466"/>
    <w:rsid w:val="00FD3D48"/>
    <w:rsid w:val="00FE2F73"/>
    <w:rsid w:val="00FE5F29"/>
    <w:rsid w:val="00FF4246"/>
    <w:rsid w:val="00FF44A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2D31B65A"/>
  <w15:docId w15:val="{F9EB656D-2A68-4279-968F-604A519DE6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heme="minorBidi"/>
        <w:sz w:val="24"/>
        <w:szCs w:val="22"/>
        <w:lang w:val="de-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1D129E"/>
    <w:pPr>
      <w:tabs>
        <w:tab w:val="center" w:pos="4536"/>
        <w:tab w:val="right" w:pos="9072"/>
      </w:tabs>
      <w:spacing w:line="240" w:lineRule="auto"/>
    </w:pPr>
  </w:style>
  <w:style w:type="character" w:customStyle="1" w:styleId="KopfzeileZchn">
    <w:name w:val="Kopfzeile Zchn"/>
    <w:basedOn w:val="Absatz-Standardschriftart"/>
    <w:link w:val="Kopfzeile"/>
    <w:uiPriority w:val="99"/>
    <w:rsid w:val="001D129E"/>
  </w:style>
  <w:style w:type="paragraph" w:styleId="Fuzeile">
    <w:name w:val="footer"/>
    <w:basedOn w:val="Standard"/>
    <w:link w:val="FuzeileZchn"/>
    <w:uiPriority w:val="99"/>
    <w:unhideWhenUsed/>
    <w:rsid w:val="001D129E"/>
    <w:pPr>
      <w:tabs>
        <w:tab w:val="center" w:pos="4536"/>
        <w:tab w:val="right" w:pos="9072"/>
      </w:tabs>
      <w:spacing w:line="240" w:lineRule="auto"/>
    </w:pPr>
  </w:style>
  <w:style w:type="character" w:customStyle="1" w:styleId="FuzeileZchn">
    <w:name w:val="Fußzeile Zchn"/>
    <w:basedOn w:val="Absatz-Standardschriftart"/>
    <w:link w:val="Fuzeile"/>
    <w:uiPriority w:val="99"/>
    <w:rsid w:val="001D129E"/>
  </w:style>
  <w:style w:type="paragraph" w:styleId="Sprechblasentext">
    <w:name w:val="Balloon Text"/>
    <w:basedOn w:val="Standard"/>
    <w:link w:val="SprechblasentextZchn"/>
    <w:uiPriority w:val="99"/>
    <w:semiHidden/>
    <w:unhideWhenUsed/>
    <w:rsid w:val="00775D67"/>
    <w:pPr>
      <w:spacing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775D67"/>
    <w:rPr>
      <w:rFonts w:ascii="Tahoma" w:hAnsi="Tahoma" w:cs="Tahoma"/>
      <w:sz w:val="16"/>
      <w:szCs w:val="16"/>
    </w:rPr>
  </w:style>
  <w:style w:type="paragraph" w:styleId="StandardWeb">
    <w:name w:val="Normal (Web)"/>
    <w:basedOn w:val="Standard"/>
    <w:uiPriority w:val="99"/>
    <w:semiHidden/>
    <w:unhideWhenUsed/>
    <w:rsid w:val="00422309"/>
    <w:rPr>
      <w:rFonts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91344629">
      <w:bodyDiv w:val="1"/>
      <w:marLeft w:val="0"/>
      <w:marRight w:val="0"/>
      <w:marTop w:val="0"/>
      <w:marBottom w:val="0"/>
      <w:divBdr>
        <w:top w:val="none" w:sz="0" w:space="0" w:color="auto"/>
        <w:left w:val="none" w:sz="0" w:space="0" w:color="auto"/>
        <w:bottom w:val="none" w:sz="0" w:space="0" w:color="auto"/>
        <w:right w:val="none" w:sz="0" w:space="0" w:color="auto"/>
      </w:divBdr>
    </w:div>
    <w:div w:id="1374966573">
      <w:bodyDiv w:val="1"/>
      <w:marLeft w:val="0"/>
      <w:marRight w:val="0"/>
      <w:marTop w:val="0"/>
      <w:marBottom w:val="0"/>
      <w:divBdr>
        <w:top w:val="none" w:sz="0" w:space="0" w:color="auto"/>
        <w:left w:val="none" w:sz="0" w:space="0" w:color="auto"/>
        <w:bottom w:val="none" w:sz="0" w:space="0" w:color="auto"/>
        <w:right w:val="none" w:sz="0" w:space="0" w:color="auto"/>
      </w:divBdr>
    </w:div>
    <w:div w:id="18373780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image" Target="media/image7.wmf"/><Relationship Id="rId3" Type="http://schemas.openxmlformats.org/officeDocument/2006/relationships/settings" Target="settings.xml"/><Relationship Id="rId7" Type="http://schemas.openxmlformats.org/officeDocument/2006/relationships/image" Target="media/image1.wmf"/><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wmf"/><Relationship Id="rId4" Type="http://schemas.openxmlformats.org/officeDocument/2006/relationships/webSettings" Target="webSettings.xml"/><Relationship Id="rId9" Type="http://schemas.openxmlformats.org/officeDocument/2006/relationships/image" Target="media/image3.wmf"/><Relationship Id="rId14" Type="http://schemas.openxmlformats.org/officeDocument/2006/relationships/fontTable" Target="fontTable.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81E9CD-BBD9-4CAE-A058-BACFF5E754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937</Words>
  <Characters>5908</Characters>
  <Application>Microsoft Office Word</Application>
  <DocSecurity>0</DocSecurity>
  <Lines>49</Lines>
  <Paragraphs>13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Janina Kuhn</dc:creator>
  <cp:lastModifiedBy>firma</cp:lastModifiedBy>
  <cp:revision>4</cp:revision>
  <cp:lastPrinted>2014-01-18T10:50:00Z</cp:lastPrinted>
  <dcterms:created xsi:type="dcterms:W3CDTF">2020-04-30T08:46:00Z</dcterms:created>
  <dcterms:modified xsi:type="dcterms:W3CDTF">2020-04-30T20:13:00Z</dcterms:modified>
</cp:coreProperties>
</file>